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30" w:rsidRDefault="00E22730" w:rsidP="00E22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</w:p>
    <w:p w:rsidR="00157BB1" w:rsidRPr="00F70EDB" w:rsidRDefault="003D674E" w:rsidP="003D67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noProof/>
          <w:sz w:val="28"/>
          <w:szCs w:val="28"/>
          <w:lang w:eastAsia="ru-RU"/>
        </w:rPr>
        <w:drawing>
          <wp:inline distT="0" distB="0" distL="0" distR="0">
            <wp:extent cx="6169161" cy="9489989"/>
            <wp:effectExtent l="0" t="0" r="3175" b="0"/>
            <wp:docPr id="1" name="Рисунок 1" descr="C:\Users\admin\Downloads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отч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161" cy="948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291" w:rsidRDefault="00BD4291" w:rsidP="003249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DA71B9" w:rsidRDefault="00DA71B9" w:rsidP="00896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100647"/>
      <w:bookmarkStart w:id="1" w:name="100648"/>
      <w:bookmarkEnd w:id="0"/>
      <w:bookmarkEnd w:id="1"/>
      <w:r w:rsidRPr="00DA71B9">
        <w:rPr>
          <w:rFonts w:ascii="Times New Roman" w:hAnsi="Times New Roman" w:cs="Times New Roman"/>
          <w:sz w:val="24"/>
          <w:szCs w:val="24"/>
        </w:rPr>
        <w:lastRenderedPageBreak/>
        <w:t>Аналитическая часть отчета.</w:t>
      </w:r>
    </w:p>
    <w:p w:rsidR="0049507E" w:rsidRDefault="004D435E" w:rsidP="004D4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435E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4D435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D435E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D435E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D4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4D435E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«Д</w:t>
      </w:r>
      <w:r>
        <w:rPr>
          <w:rFonts w:ascii="Times New Roman" w:hAnsi="Times New Roman" w:cs="Times New Roman"/>
          <w:sz w:val="24"/>
          <w:szCs w:val="24"/>
        </w:rPr>
        <w:t>ом детского творчества</w:t>
      </w:r>
      <w:r w:rsidRPr="004D435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</w:t>
      </w:r>
      <w:r w:rsidRPr="004D435E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4D435E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4D435E">
        <w:rPr>
          <w:rFonts w:ascii="Times New Roman" w:hAnsi="Times New Roman" w:cs="Times New Roman"/>
          <w:sz w:val="24"/>
          <w:szCs w:val="24"/>
        </w:rPr>
        <w:t xml:space="preserve">) подготовлен в соответствии с требованиями Федерального и регионального законодательства в сфере образования (Федеральный закон от 29.12.2012 № 273-ФЗ «Об образовании в Российской Федерации», приказ Министерства образования и науки Российской Федерации от 10.12.2013 № 1324 «Об утверждении показателей деятельности образовательных организаций, подлежащих </w:t>
      </w:r>
      <w:proofErr w:type="spellStart"/>
      <w:r w:rsidRPr="004D435E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4D435E">
        <w:rPr>
          <w:rFonts w:ascii="Times New Roman" w:hAnsi="Times New Roman" w:cs="Times New Roman"/>
          <w:sz w:val="24"/>
          <w:szCs w:val="24"/>
        </w:rPr>
        <w:t>», Положение о порядке</w:t>
      </w:r>
      <w:proofErr w:type="gramEnd"/>
      <w:r w:rsidRPr="004D435E">
        <w:rPr>
          <w:rFonts w:ascii="Times New Roman" w:hAnsi="Times New Roman" w:cs="Times New Roman"/>
          <w:sz w:val="24"/>
          <w:szCs w:val="24"/>
        </w:rPr>
        <w:t xml:space="preserve"> организации и проведения </w:t>
      </w:r>
      <w:proofErr w:type="spellStart"/>
      <w:r w:rsidRPr="004D435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D435E">
        <w:rPr>
          <w:rFonts w:ascii="Times New Roman" w:hAnsi="Times New Roman" w:cs="Times New Roman"/>
          <w:sz w:val="24"/>
          <w:szCs w:val="24"/>
        </w:rPr>
        <w:t xml:space="preserve"> МБ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D43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435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435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творчества</w:t>
      </w:r>
      <w:r w:rsidRPr="004D435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АМР</w:t>
      </w:r>
      <w:r w:rsidRPr="004D435E">
        <w:rPr>
          <w:rFonts w:ascii="Times New Roman" w:hAnsi="Times New Roman" w:cs="Times New Roman"/>
          <w:sz w:val="24"/>
          <w:szCs w:val="24"/>
        </w:rPr>
        <w:t>, Положение о внутренней системе мониторинга качества дополнительного образования МБ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D435E">
        <w:rPr>
          <w:rFonts w:ascii="Times New Roman" w:hAnsi="Times New Roman" w:cs="Times New Roman"/>
          <w:sz w:val="24"/>
          <w:szCs w:val="24"/>
        </w:rPr>
        <w:t xml:space="preserve"> ДО «</w:t>
      </w:r>
      <w:r>
        <w:rPr>
          <w:rFonts w:ascii="Times New Roman" w:hAnsi="Times New Roman" w:cs="Times New Roman"/>
          <w:sz w:val="24"/>
          <w:szCs w:val="24"/>
        </w:rPr>
        <w:t>Дом детского творчества</w:t>
      </w:r>
      <w:r w:rsidRPr="004D435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АМР,</w:t>
      </w:r>
      <w:r w:rsidRPr="004D435E">
        <w:rPr>
          <w:rFonts w:ascii="Times New Roman" w:hAnsi="Times New Roman" w:cs="Times New Roman"/>
          <w:sz w:val="24"/>
          <w:szCs w:val="24"/>
        </w:rPr>
        <w:t xml:space="preserve"> а также приказ директора № </w:t>
      </w:r>
      <w:r w:rsidR="0049507E">
        <w:rPr>
          <w:rFonts w:ascii="Times New Roman" w:hAnsi="Times New Roman" w:cs="Times New Roman"/>
          <w:sz w:val="24"/>
          <w:szCs w:val="24"/>
        </w:rPr>
        <w:t>37</w:t>
      </w:r>
      <w:r w:rsidR="00DA71B9">
        <w:rPr>
          <w:rFonts w:ascii="Times New Roman" w:hAnsi="Times New Roman" w:cs="Times New Roman"/>
          <w:sz w:val="24"/>
          <w:szCs w:val="24"/>
        </w:rPr>
        <w:t xml:space="preserve"> </w:t>
      </w:r>
      <w:r w:rsidRPr="004D435E">
        <w:rPr>
          <w:rFonts w:ascii="Times New Roman" w:hAnsi="Times New Roman" w:cs="Times New Roman"/>
          <w:sz w:val="24"/>
          <w:szCs w:val="24"/>
        </w:rPr>
        <w:t xml:space="preserve"> от </w:t>
      </w:r>
      <w:r w:rsidR="0049507E">
        <w:rPr>
          <w:rFonts w:ascii="Times New Roman" w:hAnsi="Times New Roman" w:cs="Times New Roman"/>
          <w:sz w:val="24"/>
          <w:szCs w:val="24"/>
        </w:rPr>
        <w:t>10</w:t>
      </w:r>
      <w:r w:rsidRPr="004D435E">
        <w:rPr>
          <w:rFonts w:ascii="Times New Roman" w:hAnsi="Times New Roman" w:cs="Times New Roman"/>
          <w:sz w:val="24"/>
          <w:szCs w:val="24"/>
        </w:rPr>
        <w:t>.0</w:t>
      </w:r>
      <w:r w:rsidR="0049507E">
        <w:rPr>
          <w:rFonts w:ascii="Times New Roman" w:hAnsi="Times New Roman" w:cs="Times New Roman"/>
          <w:sz w:val="24"/>
          <w:szCs w:val="24"/>
        </w:rPr>
        <w:t>3</w:t>
      </w:r>
      <w:r w:rsidRPr="004D435E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D435E">
        <w:rPr>
          <w:rFonts w:ascii="Times New Roman" w:hAnsi="Times New Roman" w:cs="Times New Roman"/>
          <w:sz w:val="24"/>
          <w:szCs w:val="24"/>
        </w:rPr>
        <w:t xml:space="preserve"> года «О проведении </w:t>
      </w:r>
      <w:proofErr w:type="spellStart"/>
      <w:r w:rsidRPr="004D435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D435E">
        <w:rPr>
          <w:rFonts w:ascii="Times New Roman" w:hAnsi="Times New Roman" w:cs="Times New Roman"/>
          <w:sz w:val="24"/>
          <w:szCs w:val="24"/>
        </w:rPr>
        <w:t>» по состоянию на 1 апреля 202</w:t>
      </w:r>
      <w:r w:rsidR="0049507E">
        <w:rPr>
          <w:rFonts w:ascii="Times New Roman" w:hAnsi="Times New Roman" w:cs="Times New Roman"/>
          <w:sz w:val="24"/>
          <w:szCs w:val="24"/>
        </w:rPr>
        <w:t>1</w:t>
      </w:r>
      <w:r w:rsidRPr="004D435E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49507E">
        <w:rPr>
          <w:rFonts w:ascii="Times New Roman" w:hAnsi="Times New Roman" w:cs="Times New Roman"/>
          <w:sz w:val="24"/>
          <w:szCs w:val="24"/>
        </w:rPr>
        <w:t>ДДТ</w:t>
      </w:r>
      <w:r w:rsidRPr="004D435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9507E" w:rsidRDefault="004D435E" w:rsidP="004D4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D79">
        <w:rPr>
          <w:rFonts w:ascii="Times New Roman" w:hAnsi="Times New Roman" w:cs="Times New Roman"/>
          <w:b/>
          <w:sz w:val="24"/>
          <w:szCs w:val="24"/>
        </w:rPr>
        <w:t>Цель</w:t>
      </w:r>
      <w:r w:rsidRPr="004D435E">
        <w:rPr>
          <w:rFonts w:ascii="Times New Roman" w:hAnsi="Times New Roman" w:cs="Times New Roman"/>
          <w:sz w:val="24"/>
          <w:szCs w:val="24"/>
        </w:rPr>
        <w:t xml:space="preserve"> настоящего отчёта о результатах </w:t>
      </w:r>
      <w:proofErr w:type="spellStart"/>
      <w:r w:rsidRPr="004D435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4D435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9507E" w:rsidRDefault="004D435E" w:rsidP="004D4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5E">
        <w:rPr>
          <w:rFonts w:ascii="Times New Roman" w:hAnsi="Times New Roman" w:cs="Times New Roman"/>
          <w:sz w:val="24"/>
          <w:szCs w:val="24"/>
        </w:rPr>
        <w:sym w:font="Symbol" w:char="F0B7"/>
      </w:r>
      <w:r w:rsidRPr="004D435E">
        <w:rPr>
          <w:rFonts w:ascii="Times New Roman" w:hAnsi="Times New Roman" w:cs="Times New Roman"/>
          <w:sz w:val="24"/>
          <w:szCs w:val="24"/>
        </w:rPr>
        <w:t xml:space="preserve"> представить общественности анализ деятельности Д</w:t>
      </w:r>
      <w:r w:rsidR="0049507E">
        <w:rPr>
          <w:rFonts w:ascii="Times New Roman" w:hAnsi="Times New Roman" w:cs="Times New Roman"/>
          <w:sz w:val="24"/>
          <w:szCs w:val="24"/>
        </w:rPr>
        <w:t>ДТ</w:t>
      </w:r>
      <w:r w:rsidRPr="004D435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507E" w:rsidRDefault="004D435E" w:rsidP="004D4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5E">
        <w:rPr>
          <w:rFonts w:ascii="Times New Roman" w:hAnsi="Times New Roman" w:cs="Times New Roman"/>
          <w:sz w:val="24"/>
          <w:szCs w:val="24"/>
        </w:rPr>
        <w:sym w:font="Symbol" w:char="F0B7"/>
      </w:r>
      <w:r w:rsidRPr="004D435E">
        <w:rPr>
          <w:rFonts w:ascii="Times New Roman" w:hAnsi="Times New Roman" w:cs="Times New Roman"/>
          <w:sz w:val="24"/>
          <w:szCs w:val="24"/>
        </w:rPr>
        <w:t xml:space="preserve"> обеспечить доступность и открытость информации о деятельности Д</w:t>
      </w:r>
      <w:r w:rsidR="0049507E">
        <w:rPr>
          <w:rFonts w:ascii="Times New Roman" w:hAnsi="Times New Roman" w:cs="Times New Roman"/>
          <w:sz w:val="24"/>
          <w:szCs w:val="24"/>
        </w:rPr>
        <w:t>ДТ</w:t>
      </w:r>
      <w:r w:rsidRPr="004D435E">
        <w:rPr>
          <w:rFonts w:ascii="Times New Roman" w:hAnsi="Times New Roman" w:cs="Times New Roman"/>
          <w:sz w:val="24"/>
          <w:szCs w:val="24"/>
        </w:rPr>
        <w:t>;</w:t>
      </w:r>
    </w:p>
    <w:p w:rsidR="00D46BEF" w:rsidRPr="004D435E" w:rsidRDefault="004D435E" w:rsidP="004D43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35E">
        <w:rPr>
          <w:rFonts w:ascii="Times New Roman" w:hAnsi="Times New Roman" w:cs="Times New Roman"/>
          <w:sz w:val="24"/>
          <w:szCs w:val="24"/>
        </w:rPr>
        <w:t xml:space="preserve"> </w:t>
      </w:r>
      <w:r w:rsidRPr="004D435E">
        <w:rPr>
          <w:rFonts w:ascii="Times New Roman" w:hAnsi="Times New Roman" w:cs="Times New Roman"/>
          <w:sz w:val="24"/>
          <w:szCs w:val="24"/>
        </w:rPr>
        <w:sym w:font="Symbol" w:char="F0B7"/>
      </w:r>
      <w:r w:rsidRPr="004D435E">
        <w:rPr>
          <w:rFonts w:ascii="Times New Roman" w:hAnsi="Times New Roman" w:cs="Times New Roman"/>
          <w:sz w:val="24"/>
          <w:szCs w:val="24"/>
        </w:rPr>
        <w:t xml:space="preserve"> провести диагностику и корректировку деятельности Д</w:t>
      </w:r>
      <w:r w:rsidR="0049507E">
        <w:rPr>
          <w:rFonts w:ascii="Times New Roman" w:hAnsi="Times New Roman" w:cs="Times New Roman"/>
          <w:sz w:val="24"/>
          <w:szCs w:val="24"/>
        </w:rPr>
        <w:t>ДТ</w:t>
      </w:r>
      <w:r w:rsidRPr="004D435E">
        <w:rPr>
          <w:rFonts w:ascii="Times New Roman" w:hAnsi="Times New Roman" w:cs="Times New Roman"/>
          <w:sz w:val="24"/>
          <w:szCs w:val="24"/>
        </w:rPr>
        <w:t>.</w:t>
      </w:r>
    </w:p>
    <w:p w:rsidR="00507E86" w:rsidRDefault="00696450" w:rsidP="00507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450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>Обеспечение гарантий права ребенка на дополнительное образование;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Творческое развитие личности и реализация с этой целью программ </w:t>
      </w:r>
      <w:proofErr w:type="gramStart"/>
      <w:r w:rsidRPr="00896D6B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proofErr w:type="gramEnd"/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>образования в интересах личности ребенка, общества, государства.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>Условия при</w:t>
      </w:r>
      <w:r w:rsidR="004950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ма </w:t>
      </w:r>
      <w:r w:rsidR="0049507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обучения. 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- Правила приема прописаны в локальном нормативном документе «Правила приема, 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обучения, перевода, отчисления и </w:t>
      </w:r>
      <w:proofErr w:type="gramStart"/>
      <w:r w:rsidRPr="00896D6B">
        <w:rPr>
          <w:rFonts w:ascii="Times New Roman" w:eastAsia="Times New Roman" w:hAnsi="Times New Roman" w:cs="Times New Roman"/>
          <w:sz w:val="24"/>
          <w:szCs w:val="24"/>
        </w:rPr>
        <w:t>восстановления</w:t>
      </w:r>
      <w:proofErr w:type="gramEnd"/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объединениях 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обучающихся М</w:t>
      </w:r>
      <w:r w:rsidR="0049507E">
        <w:rPr>
          <w:rFonts w:ascii="Times New Roman" w:eastAsia="Times New Roman" w:hAnsi="Times New Roman" w:cs="Times New Roman"/>
          <w:sz w:val="24"/>
          <w:szCs w:val="24"/>
        </w:rPr>
        <w:t>БО Д</w:t>
      </w:r>
      <w:proofErr w:type="gramStart"/>
      <w:r w:rsidR="004950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49507E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- учебно-воспитательный процесс организуется на основе групповой или </w:t>
      </w:r>
      <w:proofErr w:type="spellStart"/>
      <w:r w:rsidRPr="00896D6B">
        <w:rPr>
          <w:rFonts w:ascii="Times New Roman" w:eastAsia="Times New Roman" w:hAnsi="Times New Roman" w:cs="Times New Roman"/>
          <w:sz w:val="24"/>
          <w:szCs w:val="24"/>
        </w:rPr>
        <w:t>индивидуальногрупповой</w:t>
      </w:r>
      <w:proofErr w:type="spellEnd"/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 формы организации учебной деятельности </w:t>
      </w:r>
      <w:proofErr w:type="gramStart"/>
      <w:r w:rsidRPr="00896D6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96D6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- группы комплектуются на основании договоров, заключенных между родителями или лицами </w:t>
      </w:r>
      <w:proofErr w:type="gramStart"/>
      <w:r w:rsidRPr="00896D6B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gramEnd"/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 заменяющими и администрацией </w:t>
      </w:r>
      <w:r w:rsidR="0049507E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- возможны переводы из </w:t>
      </w:r>
      <w:r w:rsidR="0049507E">
        <w:rPr>
          <w:rFonts w:ascii="Times New Roman" w:eastAsia="Times New Roman" w:hAnsi="Times New Roman" w:cs="Times New Roman"/>
          <w:sz w:val="24"/>
          <w:szCs w:val="24"/>
        </w:rPr>
        <w:t>объединений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49507E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 по желанию родителей или ребенка;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комплектование </w:t>
      </w:r>
      <w:r w:rsidR="0049507E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возрастам.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Запись в </w:t>
      </w:r>
      <w:r w:rsidR="0049507E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при отсутствии медицинских противопоказаний и по состоянию здоровья (1 - 4 группы здоровья); наполняемость </w:t>
      </w:r>
      <w:r w:rsidR="00896D79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 составляет </w:t>
      </w:r>
      <w:r w:rsidR="0049507E">
        <w:rPr>
          <w:rFonts w:ascii="Times New Roman" w:eastAsia="Times New Roman" w:hAnsi="Times New Roman" w:cs="Times New Roman"/>
          <w:sz w:val="24"/>
          <w:szCs w:val="24"/>
        </w:rPr>
        <w:t>15-10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896D79">
        <w:rPr>
          <w:rFonts w:ascii="Times New Roman" w:eastAsia="Times New Roman" w:hAnsi="Times New Roman" w:cs="Times New Roman"/>
          <w:sz w:val="24"/>
          <w:szCs w:val="24"/>
        </w:rPr>
        <w:t>, в зависимости от года обучения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96D6B" w:rsidRPr="00896D6B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При обучении по дополнительной общеобразовательной </w:t>
      </w:r>
      <w:r w:rsidR="0049507E">
        <w:rPr>
          <w:rFonts w:ascii="Times New Roman" w:eastAsia="Times New Roman" w:hAnsi="Times New Roman" w:cs="Times New Roman"/>
          <w:sz w:val="24"/>
          <w:szCs w:val="24"/>
        </w:rPr>
        <w:t xml:space="preserve">общеразвивающей 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программе педагоги используют </w:t>
      </w:r>
      <w:r w:rsidR="00495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D6B">
        <w:rPr>
          <w:rFonts w:ascii="Times New Roman" w:eastAsia="Times New Roman" w:hAnsi="Times New Roman" w:cs="Times New Roman"/>
          <w:sz w:val="24"/>
          <w:szCs w:val="24"/>
        </w:rPr>
        <w:t xml:space="preserve">разнообразные организационные формы обучения: </w:t>
      </w:r>
    </w:p>
    <w:p w:rsidR="00D46BEF" w:rsidRDefault="00896D6B" w:rsidP="004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6D6B">
        <w:rPr>
          <w:rFonts w:ascii="Times New Roman" w:eastAsia="Times New Roman" w:hAnsi="Times New Roman" w:cs="Times New Roman"/>
          <w:sz w:val="24"/>
          <w:szCs w:val="24"/>
        </w:rPr>
        <w:t>тематические, игровые, практические занятия;</w:t>
      </w:r>
    </w:p>
    <w:p w:rsidR="0049507E" w:rsidRDefault="0049507E" w:rsidP="0049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7E">
        <w:rPr>
          <w:rFonts w:ascii="Times New Roman" w:hAnsi="Times New Roman" w:cs="Times New Roman"/>
          <w:sz w:val="24"/>
          <w:szCs w:val="24"/>
        </w:rPr>
        <w:t xml:space="preserve">походы, экскурсии; </w:t>
      </w:r>
    </w:p>
    <w:p w:rsidR="0049507E" w:rsidRDefault="0049507E" w:rsidP="0049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7E">
        <w:rPr>
          <w:rFonts w:ascii="Times New Roman" w:hAnsi="Times New Roman" w:cs="Times New Roman"/>
          <w:sz w:val="24"/>
          <w:szCs w:val="24"/>
        </w:rPr>
        <w:t xml:space="preserve">лекции, практикумы, зачеты; </w:t>
      </w:r>
    </w:p>
    <w:p w:rsidR="0049507E" w:rsidRDefault="0049507E" w:rsidP="0049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7E">
        <w:rPr>
          <w:rFonts w:ascii="Times New Roman" w:hAnsi="Times New Roman" w:cs="Times New Roman"/>
          <w:sz w:val="24"/>
          <w:szCs w:val="24"/>
        </w:rPr>
        <w:t xml:space="preserve">самоподготовка, тренинги, выставки. </w:t>
      </w:r>
    </w:p>
    <w:p w:rsidR="0049507E" w:rsidRDefault="0049507E" w:rsidP="004950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07E">
        <w:rPr>
          <w:rFonts w:ascii="Times New Roman" w:hAnsi="Times New Roman" w:cs="Times New Roman"/>
          <w:sz w:val="24"/>
          <w:szCs w:val="24"/>
        </w:rPr>
        <w:t xml:space="preserve">Расписание занятий составляется для создания наиболее благоприятного режима труда и отдыха детей администрацией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49507E">
        <w:rPr>
          <w:rFonts w:ascii="Times New Roman" w:hAnsi="Times New Roman" w:cs="Times New Roman"/>
          <w:sz w:val="24"/>
          <w:szCs w:val="24"/>
        </w:rPr>
        <w:t xml:space="preserve">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санитарно–гигиенических норм. </w:t>
      </w:r>
    </w:p>
    <w:p w:rsidR="00896D79" w:rsidRPr="00CF74F1" w:rsidRDefault="00896D79" w:rsidP="00896D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4F1">
        <w:rPr>
          <w:rFonts w:ascii="Times New Roman" w:eastAsia="Times New Roman" w:hAnsi="Times New Roman" w:cs="Times New Roman"/>
          <w:sz w:val="24"/>
          <w:szCs w:val="24"/>
        </w:rPr>
        <w:t>ПОКАЗАТЕЛИ ДЕЯТЕЛЬНОСТИ МБ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F74F1">
        <w:rPr>
          <w:rFonts w:ascii="Times New Roman" w:eastAsia="Times New Roman" w:hAnsi="Times New Roman" w:cs="Times New Roman"/>
          <w:sz w:val="24"/>
          <w:szCs w:val="24"/>
        </w:rPr>
        <w:t>ДО «</w:t>
      </w:r>
      <w:r>
        <w:rPr>
          <w:rFonts w:ascii="Times New Roman" w:eastAsia="Times New Roman" w:hAnsi="Times New Roman" w:cs="Times New Roman"/>
          <w:sz w:val="24"/>
          <w:szCs w:val="24"/>
        </w:rPr>
        <w:t>ДОМ ДЕТСКОГО ТВОРЧЕСТВА</w:t>
      </w:r>
      <w:r w:rsidRPr="00CF74F1">
        <w:rPr>
          <w:rFonts w:ascii="Times New Roman" w:eastAsia="Times New Roman" w:hAnsi="Times New Roman" w:cs="Times New Roman"/>
          <w:sz w:val="24"/>
          <w:szCs w:val="24"/>
        </w:rPr>
        <w:t>» А</w:t>
      </w:r>
      <w:r>
        <w:rPr>
          <w:rFonts w:ascii="Times New Roman" w:eastAsia="Times New Roman" w:hAnsi="Times New Roman" w:cs="Times New Roman"/>
          <w:sz w:val="24"/>
          <w:szCs w:val="24"/>
        </w:rPr>
        <w:t>ЛЬКЕЕВСК</w:t>
      </w:r>
      <w:r w:rsidRPr="00CF74F1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CF74F1">
        <w:rPr>
          <w:rFonts w:ascii="Times New Roman" w:eastAsia="Times New Roman" w:hAnsi="Times New Roman" w:cs="Times New Roman"/>
          <w:sz w:val="24"/>
          <w:szCs w:val="24"/>
        </w:rPr>
        <w:t>РАЙОНА,</w:t>
      </w:r>
    </w:p>
    <w:p w:rsidR="00896D79" w:rsidRDefault="00896D79" w:rsidP="00896D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74F1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САМООБСЛЕДОВАНИЮ.</w:t>
      </w:r>
    </w:p>
    <w:tbl>
      <w:tblPr>
        <w:tblStyle w:val="a3"/>
        <w:tblW w:w="10306" w:type="dxa"/>
        <w:tblLook w:val="04A0" w:firstRow="1" w:lastRow="0" w:firstColumn="1" w:lastColumn="0" w:noHBand="0" w:noVBand="1"/>
      </w:tblPr>
      <w:tblGrid>
        <w:gridCol w:w="817"/>
        <w:gridCol w:w="6662"/>
        <w:gridCol w:w="1418"/>
        <w:gridCol w:w="1409"/>
      </w:tblGrid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896D79" w:rsidRPr="00CF74F1" w:rsidRDefault="00896D79" w:rsidP="009B0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896D79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896D79" w:rsidRPr="00D46BEF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896D79" w:rsidRPr="00D46BEF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BEF">
              <w:rPr>
                <w:rFonts w:ascii="Times New Roman" w:eastAsia="Times New Roman" w:hAnsi="Times New Roman" w:cs="Times New Roman"/>
                <w:sz w:val="24"/>
                <w:szCs w:val="24"/>
              </w:rPr>
              <w:t>696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896D79" w:rsidRPr="00D46BEF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BEF">
              <w:rPr>
                <w:rFonts w:ascii="Times New Roman" w:eastAsia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учащихся, обучающихся по образовательным программам по договорам об оказании платных 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образовательных услуг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409" w:type="dxa"/>
          </w:tcPr>
          <w:p w:rsidR="00896D79" w:rsidRPr="008E3E38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8E3E38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455/29%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8E3E38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A45064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72/4.6%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604A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604AF1">
              <w:rPr>
                <w:rFonts w:ascii="Times New Roman" w:eastAsia="Times New Roman" w:hAnsi="Times New Roman" w:cs="Times New Roman"/>
                <w:sz w:val="24"/>
                <w:szCs w:val="24"/>
              </w:rPr>
              <w:t>/1,08%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  <w:tc>
          <w:tcPr>
            <w:tcW w:w="1409" w:type="dxa"/>
          </w:tcPr>
          <w:p w:rsidR="00896D79" w:rsidRPr="00604A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  <w:r w:rsidR="00604AF1">
              <w:rPr>
                <w:rFonts w:ascii="Times New Roman" w:eastAsia="Times New Roman" w:hAnsi="Times New Roman" w:cs="Times New Roman"/>
                <w:sz w:val="24"/>
                <w:szCs w:val="24"/>
              </w:rPr>
              <w:t>/3,46%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A45064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A45064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896D79" w:rsidP="00604A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25/1</w:t>
            </w:r>
            <w:r w:rsidR="00604AF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09" w:type="dxa"/>
          </w:tcPr>
          <w:p w:rsidR="00896D79" w:rsidRPr="00CF74F1" w:rsidRDefault="00896D79" w:rsidP="00604A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04A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604AF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604A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604AF1">
              <w:rPr>
                <w:rFonts w:ascii="Times New Roman" w:eastAsia="Times New Roman" w:hAnsi="Times New Roman" w:cs="Times New Roman"/>
                <w:sz w:val="24"/>
                <w:szCs w:val="24"/>
              </w:rPr>
              <w:t>91,2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604AF1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1009/64,6%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604AF1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311/19,9%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604AF1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45/2,8%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604AF1" w:rsidRDefault="00604AF1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58/3,7%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3D674E" w:rsidP="003D67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662" w:type="dxa"/>
            <w:vAlign w:val="center"/>
          </w:tcPr>
          <w:p w:rsidR="00896D79" w:rsidRPr="00A00862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  <w:vAlign w:val="center"/>
          </w:tcPr>
          <w:p w:rsidR="00896D79" w:rsidRPr="00A00862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A00862" w:rsidRDefault="00A00862" w:rsidP="004F3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F323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 w:rsidR="004F32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F32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662" w:type="dxa"/>
            <w:vAlign w:val="center"/>
          </w:tcPr>
          <w:p w:rsidR="00896D79" w:rsidRPr="00A00862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  <w:vAlign w:val="center"/>
          </w:tcPr>
          <w:p w:rsidR="00896D79" w:rsidRPr="00A00862" w:rsidRDefault="00896D79" w:rsidP="00896D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A00862" w:rsidRDefault="00A00862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475/30,4%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662" w:type="dxa"/>
            <w:vAlign w:val="center"/>
          </w:tcPr>
          <w:p w:rsidR="00896D79" w:rsidRPr="00A00862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  <w:vAlign w:val="center"/>
          </w:tcPr>
          <w:p w:rsidR="00896D79" w:rsidRPr="00A00862" w:rsidRDefault="00896D79" w:rsidP="00896D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A00862" w:rsidRDefault="00F0010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47/</w:t>
            </w:r>
            <w:r w:rsidR="00A00862"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9,42%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662" w:type="dxa"/>
            <w:vAlign w:val="center"/>
          </w:tcPr>
          <w:p w:rsidR="00896D79" w:rsidRPr="00A00862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  <w:vAlign w:val="center"/>
          </w:tcPr>
          <w:p w:rsidR="00896D79" w:rsidRPr="00A00862" w:rsidRDefault="00896D79" w:rsidP="00896D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A00862" w:rsidRDefault="004F323A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23A">
              <w:rPr>
                <w:rFonts w:ascii="Times New Roman" w:eastAsia="Times New Roman" w:hAnsi="Times New Roman" w:cs="Times New Roman"/>
                <w:sz w:val="24"/>
                <w:szCs w:val="24"/>
              </w:rPr>
              <w:t>11/0,70</w:t>
            </w:r>
            <w:r w:rsidR="00A00862" w:rsidRPr="004F323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6662" w:type="dxa"/>
            <w:vAlign w:val="center"/>
          </w:tcPr>
          <w:p w:rsidR="00896D79" w:rsidRPr="00A00862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  <w:vAlign w:val="center"/>
          </w:tcPr>
          <w:p w:rsidR="00896D79" w:rsidRPr="00A00862" w:rsidRDefault="00896D79" w:rsidP="00896D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A00862" w:rsidRDefault="00A00862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40/2,5%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6662" w:type="dxa"/>
            <w:vAlign w:val="center"/>
          </w:tcPr>
          <w:p w:rsidR="00896D79" w:rsidRPr="00A00862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  <w:vAlign w:val="center"/>
          </w:tcPr>
          <w:p w:rsidR="00896D79" w:rsidRPr="00A00862" w:rsidRDefault="00896D79" w:rsidP="00896D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A00862" w:rsidRDefault="004F323A" w:rsidP="004F32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00862"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/0,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A00862" w:rsidRPr="00A0086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662" w:type="dxa"/>
            <w:vAlign w:val="center"/>
          </w:tcPr>
          <w:p w:rsidR="00896D79" w:rsidRPr="00F00106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10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8" w:type="dxa"/>
            <w:vAlign w:val="center"/>
          </w:tcPr>
          <w:p w:rsidR="00896D79" w:rsidRPr="00F00106" w:rsidRDefault="00896D79" w:rsidP="00896D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10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человека/%</w:t>
            </w:r>
          </w:p>
        </w:tc>
        <w:tc>
          <w:tcPr>
            <w:tcW w:w="1409" w:type="dxa"/>
          </w:tcPr>
          <w:p w:rsidR="00896D79" w:rsidRPr="00F00106" w:rsidRDefault="00F0010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106">
              <w:rPr>
                <w:rFonts w:ascii="Times New Roman" w:eastAsia="Times New Roman" w:hAnsi="Times New Roman" w:cs="Times New Roman"/>
                <w:sz w:val="24"/>
                <w:szCs w:val="24"/>
              </w:rPr>
              <w:t>563/36%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6662" w:type="dxa"/>
            <w:vAlign w:val="center"/>
          </w:tcPr>
          <w:p w:rsidR="00896D79" w:rsidRPr="00F00106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10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418" w:type="dxa"/>
            <w:vAlign w:val="center"/>
          </w:tcPr>
          <w:p w:rsidR="00896D79" w:rsidRPr="00F00106" w:rsidRDefault="00896D79" w:rsidP="00896D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10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F00106" w:rsidRDefault="00F0010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542/34,7%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6662" w:type="dxa"/>
            <w:vAlign w:val="center"/>
          </w:tcPr>
          <w:p w:rsidR="00896D79" w:rsidRPr="00F00106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10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418" w:type="dxa"/>
            <w:vAlign w:val="center"/>
          </w:tcPr>
          <w:p w:rsidR="00896D79" w:rsidRPr="00F00106" w:rsidRDefault="00896D79" w:rsidP="00896D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10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F00106" w:rsidRDefault="00F0010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106">
              <w:rPr>
                <w:rFonts w:ascii="Times New Roman" w:eastAsia="Times New Roman" w:hAnsi="Times New Roman" w:cs="Times New Roman"/>
                <w:sz w:val="24"/>
                <w:szCs w:val="24"/>
              </w:rPr>
              <w:t>20/1,2%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896D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человека/%</w:t>
            </w:r>
          </w:p>
        </w:tc>
        <w:tc>
          <w:tcPr>
            <w:tcW w:w="1409" w:type="dxa"/>
          </w:tcPr>
          <w:p w:rsidR="00896D79" w:rsidRPr="00CF74F1" w:rsidRDefault="00507E8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896D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507E86" w:rsidRDefault="00507E8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1/0,06%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507E8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CF74F1" w:rsidRDefault="00507E8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CF74F1" w:rsidRDefault="00507E8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CF74F1" w:rsidRDefault="00507E8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CF74F1" w:rsidRDefault="00507E8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CF74F1" w:rsidRDefault="00507E8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  <w:tc>
          <w:tcPr>
            <w:tcW w:w="1409" w:type="dxa"/>
          </w:tcPr>
          <w:p w:rsidR="00896D79" w:rsidRPr="00CF74F1" w:rsidRDefault="00507E86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896D79" w:rsidRPr="009F0B99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9F0B99" w:rsidRDefault="00896D79" w:rsidP="00B52F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="00B52F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B52FD5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52F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9F0B99" w:rsidRDefault="00896D79" w:rsidP="00B52F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="00B52F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B52FD5">
              <w:rPr>
                <w:rFonts w:ascii="Times New Roman" w:eastAsia="Times New Roman" w:hAnsi="Times New Roman" w:cs="Times New Roman"/>
                <w:sz w:val="24"/>
                <w:szCs w:val="24"/>
              </w:rPr>
              <w:t>88,6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9F0B99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9F0B99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61/77,2%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23/29.1%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38/48%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37/46,8%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8/10,1%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29/36,7%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5/6,3%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25/31,6%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20/25,3%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8/10,1%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896D79" w:rsidRPr="00CF74F1" w:rsidRDefault="00896D79" w:rsidP="009B0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58757B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8" w:type="dxa"/>
            <w:vAlign w:val="center"/>
          </w:tcPr>
          <w:p w:rsidR="00896D79" w:rsidRPr="0058757B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896D79" w:rsidRPr="00CF74F1" w:rsidRDefault="00896D79" w:rsidP="009B07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58757B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58757B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58757B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58757B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58757B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58757B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58757B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единиц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1418" w:type="dxa"/>
          </w:tcPr>
          <w:p w:rsidR="00896D79" w:rsidRDefault="00896D79" w:rsidP="009B0788">
            <w:r w:rsidRPr="0023140C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9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8" w:type="dxa"/>
          </w:tcPr>
          <w:p w:rsidR="00896D79" w:rsidRDefault="00896D79" w:rsidP="009B0788">
            <w:r w:rsidRPr="0023140C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9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8" w:type="dxa"/>
          </w:tcPr>
          <w:p w:rsidR="00896D79" w:rsidRDefault="00896D79" w:rsidP="009B0788">
            <w:r w:rsidRPr="0023140C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8" w:type="dxa"/>
          </w:tcPr>
          <w:p w:rsidR="00896D79" w:rsidRDefault="00896D79" w:rsidP="009B0788">
            <w:r w:rsidRPr="00DA465C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9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418" w:type="dxa"/>
          </w:tcPr>
          <w:p w:rsidR="00896D79" w:rsidRDefault="00896D79" w:rsidP="009B0788">
            <w:r w:rsidRPr="00DA465C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9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418" w:type="dxa"/>
          </w:tcPr>
          <w:p w:rsidR="00896D79" w:rsidRDefault="00896D79" w:rsidP="009B0788">
            <w:r w:rsidRPr="00DA465C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9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8" w:type="dxa"/>
          </w:tcPr>
          <w:p w:rsidR="00896D79" w:rsidRDefault="00896D79" w:rsidP="009B0788">
            <w:r w:rsidRPr="00DA465C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9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418" w:type="dxa"/>
          </w:tcPr>
          <w:p w:rsidR="00896D79" w:rsidRDefault="00896D79" w:rsidP="009B0788">
            <w:r w:rsidRPr="00DA465C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09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96D79" w:rsidTr="00604AF1">
        <w:tc>
          <w:tcPr>
            <w:tcW w:w="817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662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8" w:type="dxa"/>
            <w:vAlign w:val="center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4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409" w:type="dxa"/>
          </w:tcPr>
          <w:p w:rsidR="00896D79" w:rsidRPr="00CF74F1" w:rsidRDefault="00896D79" w:rsidP="009B07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165/10,5%</w:t>
            </w:r>
          </w:p>
        </w:tc>
      </w:tr>
    </w:tbl>
    <w:p w:rsidR="00896D79" w:rsidRPr="00CF74F1" w:rsidRDefault="00896D79" w:rsidP="00896D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46C9" w:rsidRDefault="000F46C9" w:rsidP="00BD4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100649"/>
      <w:bookmarkEnd w:id="3"/>
      <w:r w:rsidRPr="000F46C9">
        <w:rPr>
          <w:rFonts w:ascii="Times New Roman" w:hAnsi="Times New Roman" w:cs="Times New Roman"/>
          <w:b/>
          <w:sz w:val="24"/>
          <w:szCs w:val="24"/>
        </w:rPr>
        <w:t xml:space="preserve">СОСТАВ УЧАЩИХСЯ </w:t>
      </w:r>
    </w:p>
    <w:p w:rsidR="007D4E2D" w:rsidRPr="000F46C9" w:rsidRDefault="000F46C9" w:rsidP="00F76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46C9">
        <w:rPr>
          <w:rFonts w:ascii="Times New Roman" w:hAnsi="Times New Roman" w:cs="Times New Roman"/>
          <w:b/>
          <w:sz w:val="24"/>
          <w:szCs w:val="24"/>
        </w:rPr>
        <w:t>Комплектование групп</w:t>
      </w:r>
      <w:r w:rsidRPr="000F46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291" w:type="dxa"/>
        <w:tblLook w:val="04A0" w:firstRow="1" w:lastRow="0" w:firstColumn="1" w:lastColumn="0" w:noHBand="0" w:noVBand="1"/>
      </w:tblPr>
      <w:tblGrid>
        <w:gridCol w:w="1077"/>
        <w:gridCol w:w="1299"/>
        <w:gridCol w:w="1439"/>
        <w:gridCol w:w="1131"/>
        <w:gridCol w:w="812"/>
        <w:gridCol w:w="1028"/>
        <w:gridCol w:w="812"/>
        <w:gridCol w:w="1031"/>
        <w:gridCol w:w="1662"/>
      </w:tblGrid>
      <w:tr w:rsidR="00A11CFF" w:rsidTr="00507E86">
        <w:tc>
          <w:tcPr>
            <w:tcW w:w="1077" w:type="dxa"/>
            <w:vMerge w:val="restart"/>
          </w:tcPr>
          <w:p w:rsidR="00A11CFF" w:rsidRPr="000A7B86" w:rsidRDefault="00A11CFF" w:rsidP="00263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B86"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1299" w:type="dxa"/>
            <w:vMerge w:val="restart"/>
          </w:tcPr>
          <w:p w:rsidR="00A11CFF" w:rsidRPr="000A7B86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B86">
              <w:rPr>
                <w:rFonts w:ascii="Times New Roman" w:hAnsi="Times New Roman" w:cs="Times New Roman"/>
              </w:rPr>
              <w:t xml:space="preserve">Кол-во групп, на начало/на конец </w:t>
            </w:r>
          </w:p>
        </w:tc>
        <w:tc>
          <w:tcPr>
            <w:tcW w:w="1439" w:type="dxa"/>
            <w:vMerge w:val="restart"/>
          </w:tcPr>
          <w:p w:rsidR="00A11CFF" w:rsidRPr="000A7B86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B86">
              <w:rPr>
                <w:rFonts w:ascii="Times New Roman" w:hAnsi="Times New Roman" w:cs="Times New Roman"/>
              </w:rPr>
              <w:t>Кол-во учащихся на начало/ на конец</w:t>
            </w:r>
          </w:p>
        </w:tc>
        <w:tc>
          <w:tcPr>
            <w:tcW w:w="1131" w:type="dxa"/>
            <w:vMerge w:val="restart"/>
          </w:tcPr>
          <w:p w:rsidR="00A11CFF" w:rsidRPr="000A7B86" w:rsidRDefault="00A11CFF" w:rsidP="00A11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 групп/ учащихся  </w:t>
            </w:r>
            <w:proofErr w:type="gramStart"/>
            <w:r>
              <w:rPr>
                <w:rFonts w:ascii="Times New Roman" w:hAnsi="Times New Roman" w:cs="Times New Roman"/>
              </w:rPr>
              <w:t>платные</w:t>
            </w:r>
            <w:proofErr w:type="gramEnd"/>
          </w:p>
        </w:tc>
        <w:tc>
          <w:tcPr>
            <w:tcW w:w="1840" w:type="dxa"/>
            <w:gridSpan w:val="2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ДДТ</w:t>
            </w:r>
          </w:p>
        </w:tc>
        <w:tc>
          <w:tcPr>
            <w:tcW w:w="1843" w:type="dxa"/>
            <w:gridSpan w:val="2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ОО</w:t>
            </w:r>
          </w:p>
        </w:tc>
        <w:tc>
          <w:tcPr>
            <w:tcW w:w="1662" w:type="dxa"/>
            <w:vMerge w:val="restart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Занимаются в 2-х и более объединениях</w:t>
            </w:r>
          </w:p>
        </w:tc>
      </w:tr>
      <w:tr w:rsidR="00A11CFF" w:rsidTr="00507E86">
        <w:tc>
          <w:tcPr>
            <w:tcW w:w="1077" w:type="dxa"/>
            <w:vMerge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028" w:type="dxa"/>
          </w:tcPr>
          <w:p w:rsidR="00A11CFF" w:rsidRDefault="00507E86" w:rsidP="00507E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11CF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11CFF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812" w:type="dxa"/>
          </w:tcPr>
          <w:p w:rsidR="00A11CFF" w:rsidRDefault="00A11CFF" w:rsidP="00263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031" w:type="dxa"/>
          </w:tcPr>
          <w:p w:rsidR="00A11CFF" w:rsidRDefault="00507E86" w:rsidP="00507E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11CF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11CFF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662" w:type="dxa"/>
            <w:vMerge/>
          </w:tcPr>
          <w:p w:rsidR="00A11CFF" w:rsidRDefault="00A11CFF" w:rsidP="00263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CFF" w:rsidTr="00507E86">
        <w:tc>
          <w:tcPr>
            <w:tcW w:w="1077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99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118/118</w:t>
            </w:r>
          </w:p>
        </w:tc>
        <w:tc>
          <w:tcPr>
            <w:tcW w:w="1439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1496/1496</w:t>
            </w:r>
          </w:p>
        </w:tc>
        <w:tc>
          <w:tcPr>
            <w:tcW w:w="1131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812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8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812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31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1662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A11CFF" w:rsidTr="00507E86">
        <w:tc>
          <w:tcPr>
            <w:tcW w:w="1077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99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122/122</w:t>
            </w:r>
          </w:p>
        </w:tc>
        <w:tc>
          <w:tcPr>
            <w:tcW w:w="1439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1616/1616</w:t>
            </w:r>
          </w:p>
        </w:tc>
        <w:tc>
          <w:tcPr>
            <w:tcW w:w="1131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13/210</w:t>
            </w:r>
          </w:p>
        </w:tc>
        <w:tc>
          <w:tcPr>
            <w:tcW w:w="812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8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812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31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1395</w:t>
            </w:r>
          </w:p>
        </w:tc>
        <w:tc>
          <w:tcPr>
            <w:tcW w:w="1662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A11CFF" w:rsidTr="00507E86">
        <w:tc>
          <w:tcPr>
            <w:tcW w:w="1077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99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118/118</w:t>
            </w:r>
          </w:p>
        </w:tc>
        <w:tc>
          <w:tcPr>
            <w:tcW w:w="1439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1560/1559</w:t>
            </w:r>
          </w:p>
        </w:tc>
        <w:tc>
          <w:tcPr>
            <w:tcW w:w="1131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11/171</w:t>
            </w:r>
          </w:p>
        </w:tc>
        <w:tc>
          <w:tcPr>
            <w:tcW w:w="812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8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812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31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1662" w:type="dxa"/>
          </w:tcPr>
          <w:p w:rsidR="00A11CFF" w:rsidRDefault="00A11CFF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455</w:t>
            </w:r>
          </w:p>
        </w:tc>
      </w:tr>
    </w:tbl>
    <w:p w:rsidR="000F46C9" w:rsidRPr="003C7085" w:rsidRDefault="003C7085" w:rsidP="00BD4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085">
        <w:rPr>
          <w:rFonts w:ascii="Times New Roman" w:eastAsia="Times New Roman" w:hAnsi="Times New Roman" w:cs="Times New Roman"/>
          <w:b/>
          <w:sz w:val="24"/>
          <w:szCs w:val="24"/>
        </w:rPr>
        <w:t>Контингент учащихся по направлениям</w:t>
      </w:r>
    </w:p>
    <w:tbl>
      <w:tblPr>
        <w:tblStyle w:val="a3"/>
        <w:tblW w:w="10291" w:type="dxa"/>
        <w:tblLook w:val="04A0" w:firstRow="1" w:lastRow="0" w:firstColumn="1" w:lastColumn="0" w:noHBand="0" w:noVBand="1"/>
      </w:tblPr>
      <w:tblGrid>
        <w:gridCol w:w="4786"/>
        <w:gridCol w:w="2126"/>
        <w:gridCol w:w="1843"/>
        <w:gridCol w:w="1536"/>
      </w:tblGrid>
      <w:tr w:rsidR="002632E5" w:rsidTr="005F6111">
        <w:trPr>
          <w:trHeight w:val="270"/>
        </w:trPr>
        <w:tc>
          <w:tcPr>
            <w:tcW w:w="4786" w:type="dxa"/>
            <w:vMerge w:val="restart"/>
          </w:tcPr>
          <w:p w:rsidR="002632E5" w:rsidRPr="002632E5" w:rsidRDefault="002632E5" w:rsidP="00BD42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2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5505" w:type="dxa"/>
            <w:gridSpan w:val="3"/>
          </w:tcPr>
          <w:p w:rsidR="002632E5" w:rsidRPr="002632E5" w:rsidRDefault="00CD4109" w:rsidP="00CD41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2632E5" w:rsidTr="005F6111">
        <w:tc>
          <w:tcPr>
            <w:tcW w:w="4786" w:type="dxa"/>
            <w:vMerge/>
          </w:tcPr>
          <w:p w:rsidR="002632E5" w:rsidRDefault="002632E5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32E5" w:rsidRPr="00CD4109" w:rsidRDefault="002632E5" w:rsidP="00BD42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41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2632E5" w:rsidRPr="00CD4109" w:rsidRDefault="002632E5" w:rsidP="00BD42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41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536" w:type="dxa"/>
          </w:tcPr>
          <w:p w:rsidR="002632E5" w:rsidRPr="00CD4109" w:rsidRDefault="002632E5" w:rsidP="00BD42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41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2632E5" w:rsidTr="005F6111">
        <w:tc>
          <w:tcPr>
            <w:tcW w:w="4786" w:type="dxa"/>
          </w:tcPr>
          <w:p w:rsidR="002632E5" w:rsidRDefault="002632E5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843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536" w:type="dxa"/>
          </w:tcPr>
          <w:p w:rsidR="002632E5" w:rsidRDefault="002632E5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2632E5" w:rsidTr="005F6111">
        <w:tc>
          <w:tcPr>
            <w:tcW w:w="4786" w:type="dxa"/>
          </w:tcPr>
          <w:p w:rsidR="002632E5" w:rsidRDefault="002632E5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126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843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536" w:type="dxa"/>
          </w:tcPr>
          <w:p w:rsidR="002632E5" w:rsidRDefault="002632E5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2632E5" w:rsidTr="005F6111">
        <w:tc>
          <w:tcPr>
            <w:tcW w:w="4786" w:type="dxa"/>
          </w:tcPr>
          <w:p w:rsidR="002632E5" w:rsidRDefault="002632E5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-краеведческая</w:t>
            </w:r>
          </w:p>
        </w:tc>
        <w:tc>
          <w:tcPr>
            <w:tcW w:w="2126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536" w:type="dxa"/>
          </w:tcPr>
          <w:p w:rsidR="002632E5" w:rsidRDefault="002632E5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2632E5" w:rsidTr="005F6111">
        <w:tc>
          <w:tcPr>
            <w:tcW w:w="4786" w:type="dxa"/>
          </w:tcPr>
          <w:p w:rsidR="002632E5" w:rsidRDefault="002632E5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126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843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536" w:type="dxa"/>
          </w:tcPr>
          <w:p w:rsidR="002632E5" w:rsidRDefault="002632E5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466</w:t>
            </w:r>
          </w:p>
        </w:tc>
      </w:tr>
      <w:tr w:rsidR="002632E5" w:rsidTr="005F6111">
        <w:tc>
          <w:tcPr>
            <w:tcW w:w="4786" w:type="dxa"/>
          </w:tcPr>
          <w:p w:rsidR="002632E5" w:rsidRDefault="00CD4109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36" w:type="dxa"/>
          </w:tcPr>
          <w:p w:rsidR="002632E5" w:rsidRDefault="002632E5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2632E5" w:rsidTr="005F6111">
        <w:tc>
          <w:tcPr>
            <w:tcW w:w="4786" w:type="dxa"/>
          </w:tcPr>
          <w:p w:rsidR="002632E5" w:rsidRDefault="002632E5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Социально-гуманитарная/ платные</w:t>
            </w:r>
          </w:p>
        </w:tc>
        <w:tc>
          <w:tcPr>
            <w:tcW w:w="2126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189/210</w:t>
            </w:r>
          </w:p>
        </w:tc>
        <w:tc>
          <w:tcPr>
            <w:tcW w:w="1536" w:type="dxa"/>
          </w:tcPr>
          <w:p w:rsidR="002632E5" w:rsidRDefault="002632E5" w:rsidP="00263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178/171</w:t>
            </w:r>
          </w:p>
        </w:tc>
      </w:tr>
      <w:tr w:rsidR="002632E5" w:rsidTr="005F6111">
        <w:tc>
          <w:tcPr>
            <w:tcW w:w="4786" w:type="dxa"/>
          </w:tcPr>
          <w:p w:rsidR="002632E5" w:rsidRPr="00CD4109" w:rsidRDefault="002632E5" w:rsidP="00507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41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Итого/платные</w:t>
            </w:r>
          </w:p>
        </w:tc>
        <w:tc>
          <w:tcPr>
            <w:tcW w:w="2126" w:type="dxa"/>
          </w:tcPr>
          <w:p w:rsidR="002632E5" w:rsidRPr="00CD4109" w:rsidRDefault="00CD4109" w:rsidP="00BD42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41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1496</w:t>
            </w:r>
          </w:p>
        </w:tc>
        <w:tc>
          <w:tcPr>
            <w:tcW w:w="1843" w:type="dxa"/>
          </w:tcPr>
          <w:p w:rsidR="002632E5" w:rsidRPr="00CD4109" w:rsidRDefault="00CD4109" w:rsidP="00BD42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41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1616/210</w:t>
            </w:r>
          </w:p>
        </w:tc>
        <w:tc>
          <w:tcPr>
            <w:tcW w:w="1536" w:type="dxa"/>
          </w:tcPr>
          <w:p w:rsidR="002632E5" w:rsidRPr="00CD4109" w:rsidRDefault="002632E5" w:rsidP="002632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41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1560/171</w:t>
            </w:r>
          </w:p>
        </w:tc>
      </w:tr>
    </w:tbl>
    <w:p w:rsidR="003C7085" w:rsidRDefault="002632E5" w:rsidP="00BD4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32E5">
        <w:rPr>
          <w:rFonts w:ascii="Times New Roman" w:eastAsia="Times New Roman" w:hAnsi="Times New Roman" w:cs="Times New Roman"/>
          <w:b/>
          <w:sz w:val="24"/>
          <w:szCs w:val="24"/>
        </w:rPr>
        <w:t>Количество учащихся по годам обучения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951"/>
        <w:gridCol w:w="2482"/>
        <w:gridCol w:w="2196"/>
        <w:gridCol w:w="1843"/>
        <w:gridCol w:w="1842"/>
      </w:tblGrid>
      <w:tr w:rsidR="002632E5" w:rsidTr="005F6111">
        <w:tc>
          <w:tcPr>
            <w:tcW w:w="1951" w:type="dxa"/>
          </w:tcPr>
          <w:p w:rsidR="002632E5" w:rsidRDefault="002632E5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482" w:type="dxa"/>
          </w:tcPr>
          <w:p w:rsidR="002632E5" w:rsidRDefault="002632E5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196" w:type="dxa"/>
          </w:tcPr>
          <w:p w:rsidR="002632E5" w:rsidRDefault="002632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132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843" w:type="dxa"/>
          </w:tcPr>
          <w:p w:rsidR="002632E5" w:rsidRDefault="002632E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132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842" w:type="dxa"/>
          </w:tcPr>
          <w:p w:rsidR="002632E5" w:rsidRDefault="002632E5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632E5" w:rsidTr="005F6111">
        <w:tc>
          <w:tcPr>
            <w:tcW w:w="1951" w:type="dxa"/>
          </w:tcPr>
          <w:p w:rsidR="002632E5" w:rsidRDefault="002632E5" w:rsidP="00263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82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2196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843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842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1496</w:t>
            </w:r>
          </w:p>
        </w:tc>
      </w:tr>
      <w:tr w:rsidR="002632E5" w:rsidTr="005F6111">
        <w:tc>
          <w:tcPr>
            <w:tcW w:w="1951" w:type="dxa"/>
          </w:tcPr>
          <w:p w:rsidR="002632E5" w:rsidRDefault="002632E5" w:rsidP="00263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482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2196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843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842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1616</w:t>
            </w:r>
          </w:p>
        </w:tc>
      </w:tr>
      <w:tr w:rsidR="002632E5" w:rsidTr="005F6111">
        <w:tc>
          <w:tcPr>
            <w:tcW w:w="1951" w:type="dxa"/>
          </w:tcPr>
          <w:p w:rsidR="002632E5" w:rsidRDefault="002632E5" w:rsidP="00263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82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2196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843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42" w:type="dxa"/>
          </w:tcPr>
          <w:p w:rsidR="002632E5" w:rsidRDefault="00CD4109" w:rsidP="00BD42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1560</w:t>
            </w:r>
          </w:p>
        </w:tc>
      </w:tr>
    </w:tbl>
    <w:p w:rsidR="00B32332" w:rsidRPr="00B32332" w:rsidRDefault="00B32332" w:rsidP="00B323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332">
        <w:rPr>
          <w:rFonts w:ascii="Times New Roman" w:hAnsi="Times New Roman" w:cs="Times New Roman"/>
          <w:b/>
          <w:sz w:val="24"/>
          <w:szCs w:val="24"/>
        </w:rPr>
        <w:t>Изучение удовлетворенности родителей работой образовательного учреждения.</w:t>
      </w:r>
    </w:p>
    <w:p w:rsidR="00B32332" w:rsidRDefault="00B32332" w:rsidP="00B323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332">
        <w:rPr>
          <w:rFonts w:ascii="Times New Roman" w:hAnsi="Times New Roman" w:cs="Times New Roman"/>
          <w:sz w:val="24"/>
          <w:szCs w:val="24"/>
        </w:rPr>
        <w:t xml:space="preserve"> Опрос «Изучение удовлетворенности родителей работой образовательного учреждения» проходил в апреле-мае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32332">
        <w:rPr>
          <w:rFonts w:ascii="Times New Roman" w:hAnsi="Times New Roman" w:cs="Times New Roman"/>
          <w:sz w:val="24"/>
          <w:szCs w:val="24"/>
        </w:rPr>
        <w:t xml:space="preserve"> года. В опросе приняли участие </w:t>
      </w:r>
      <w:r>
        <w:rPr>
          <w:rFonts w:ascii="Times New Roman" w:hAnsi="Times New Roman" w:cs="Times New Roman"/>
          <w:sz w:val="24"/>
          <w:szCs w:val="24"/>
        </w:rPr>
        <w:t>311</w:t>
      </w:r>
      <w:r w:rsidRPr="00B32332">
        <w:rPr>
          <w:rFonts w:ascii="Times New Roman" w:hAnsi="Times New Roman" w:cs="Times New Roman"/>
          <w:sz w:val="24"/>
          <w:szCs w:val="24"/>
        </w:rPr>
        <w:t xml:space="preserve"> человека. Цель опроса - выявить </w:t>
      </w:r>
      <w:r w:rsidRPr="00B32332">
        <w:rPr>
          <w:rFonts w:ascii="Times New Roman" w:hAnsi="Times New Roman" w:cs="Times New Roman"/>
          <w:sz w:val="24"/>
          <w:szCs w:val="24"/>
        </w:rPr>
        <w:lastRenderedPageBreak/>
        <w:t xml:space="preserve">уровень удовлетворенности родителей работой образовательного учреждения и его педагогического коллектива. Родителям было предложено 12 утверждений об образовательном, воспитательном процессе, социально-психологической ситуации и административной деятельности учреждения, с которыми они должны были выразить степень согласия или несогласия по 5-ти балльной шкале. Опрос проводился анонимно. Для прохождения опроса родителям было предложен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32332">
        <w:rPr>
          <w:rFonts w:ascii="Times New Roman" w:hAnsi="Times New Roman" w:cs="Times New Roman"/>
          <w:sz w:val="24"/>
          <w:szCs w:val="24"/>
        </w:rPr>
        <w:t xml:space="preserve"> вариант: опрос на бумажных носителях. По итогам анкетирования можно сделать выводы: подавляющее большинство родителей довольны тем, что их дети обучаются в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B32332">
        <w:rPr>
          <w:rFonts w:ascii="Times New Roman" w:hAnsi="Times New Roman" w:cs="Times New Roman"/>
          <w:sz w:val="24"/>
          <w:szCs w:val="24"/>
        </w:rPr>
        <w:t xml:space="preserve"> и высоко оценивают образовательный, воспитательный процесс, социально-психологическую ситуацию и административную деятельность учреждения. Педагогам необходимо учитывать индивидуальные особенности учащихся, не перегружать детей занятиями и больше заботиться о физическом развитии и здоровье учащихся, больше готовить ребят к самостоятельной жизни. Администрации необходимо </w:t>
      </w:r>
      <w:proofErr w:type="gramStart"/>
      <w:r w:rsidRPr="00B32332">
        <w:rPr>
          <w:rFonts w:ascii="Times New Roman" w:hAnsi="Times New Roman" w:cs="Times New Roman"/>
          <w:sz w:val="24"/>
          <w:szCs w:val="24"/>
        </w:rPr>
        <w:t>наладить полное взаимопонимание</w:t>
      </w:r>
      <w:proofErr w:type="gramEnd"/>
      <w:r w:rsidRPr="00B32332">
        <w:rPr>
          <w:rFonts w:ascii="Times New Roman" w:hAnsi="Times New Roman" w:cs="Times New Roman"/>
          <w:sz w:val="24"/>
          <w:szCs w:val="24"/>
        </w:rPr>
        <w:t xml:space="preserve"> в контактах с родителями и создать все условия для проявления и развития способностей учащихся. </w:t>
      </w:r>
    </w:p>
    <w:p w:rsidR="00B32332" w:rsidRDefault="00B32332" w:rsidP="00B323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332">
        <w:rPr>
          <w:rFonts w:ascii="Times New Roman" w:hAnsi="Times New Roman" w:cs="Times New Roman"/>
          <w:b/>
          <w:sz w:val="24"/>
          <w:szCs w:val="24"/>
        </w:rPr>
        <w:t>УСЛОВИЯ ОСУЩЕСТВЛЕНИЯ ОБРАЗОВАТЕЛЬНОГО ПРОЦЕССА</w:t>
      </w:r>
      <w:r w:rsidRPr="00B32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332" w:rsidRDefault="00B32332" w:rsidP="00B323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332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соответствует </w:t>
      </w:r>
      <w:proofErr w:type="spellStart"/>
      <w:r w:rsidRPr="00B32332">
        <w:rPr>
          <w:rFonts w:ascii="Times New Roman" w:hAnsi="Times New Roman" w:cs="Times New Roman"/>
          <w:sz w:val="24"/>
          <w:szCs w:val="24"/>
        </w:rPr>
        <w:t>многопрофильности</w:t>
      </w:r>
      <w:proofErr w:type="spellEnd"/>
      <w:r w:rsidRPr="00B323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B32332">
        <w:rPr>
          <w:rFonts w:ascii="Times New Roman" w:hAnsi="Times New Roman" w:cs="Times New Roman"/>
          <w:sz w:val="24"/>
          <w:szCs w:val="24"/>
        </w:rPr>
        <w:t xml:space="preserve"> и направлена на реализацию образовательных услуг социуму. Совершенствование учебного процесса осуществляется в условиях постоянного взаимодействия всех участников образовательного процесса: педагога, учащегося, родителей. Образовательный процесс регламентируется учебным планом, календарным учебным графиком, расписанием занятий детских объединений и дополнительными общеразвивающими программами. </w:t>
      </w:r>
      <w:r w:rsidRPr="00B32332">
        <w:rPr>
          <w:rFonts w:ascii="Times New Roman" w:hAnsi="Times New Roman" w:cs="Times New Roman"/>
          <w:b/>
          <w:sz w:val="24"/>
          <w:szCs w:val="24"/>
        </w:rPr>
        <w:t>Программное обеспечение</w:t>
      </w:r>
    </w:p>
    <w:p w:rsidR="00B32332" w:rsidRDefault="00B32332" w:rsidP="00B323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332">
        <w:rPr>
          <w:rFonts w:ascii="Times New Roman" w:hAnsi="Times New Roman" w:cs="Times New Roman"/>
          <w:sz w:val="24"/>
          <w:szCs w:val="24"/>
        </w:rPr>
        <w:t>Программа развития учреждения</w:t>
      </w:r>
      <w:r>
        <w:rPr>
          <w:rFonts w:ascii="Times New Roman" w:hAnsi="Times New Roman" w:cs="Times New Roman"/>
          <w:sz w:val="24"/>
          <w:szCs w:val="24"/>
        </w:rPr>
        <w:t xml:space="preserve"> на педагогическом совете протокол </w:t>
      </w:r>
      <w:r w:rsidRPr="004F323A">
        <w:rPr>
          <w:rFonts w:ascii="Times New Roman" w:hAnsi="Times New Roman" w:cs="Times New Roman"/>
          <w:sz w:val="24"/>
          <w:szCs w:val="24"/>
        </w:rPr>
        <w:t xml:space="preserve">№ </w:t>
      </w:r>
      <w:r w:rsidR="004F323A" w:rsidRPr="004F323A">
        <w:rPr>
          <w:rFonts w:ascii="Times New Roman" w:hAnsi="Times New Roman" w:cs="Times New Roman"/>
          <w:sz w:val="24"/>
          <w:szCs w:val="24"/>
        </w:rPr>
        <w:t xml:space="preserve">1 </w:t>
      </w:r>
      <w:r w:rsidRPr="004F323A">
        <w:rPr>
          <w:rFonts w:ascii="Times New Roman" w:hAnsi="Times New Roman" w:cs="Times New Roman"/>
          <w:sz w:val="24"/>
          <w:szCs w:val="24"/>
        </w:rPr>
        <w:t>от</w:t>
      </w:r>
      <w:r w:rsidR="004F323A" w:rsidRPr="004F323A">
        <w:rPr>
          <w:rFonts w:ascii="Times New Roman" w:hAnsi="Times New Roman" w:cs="Times New Roman"/>
          <w:sz w:val="24"/>
          <w:szCs w:val="24"/>
        </w:rPr>
        <w:t xml:space="preserve"> 28.08.2019</w:t>
      </w:r>
      <w:r w:rsidRPr="004F323A">
        <w:rPr>
          <w:rFonts w:ascii="Times New Roman" w:hAnsi="Times New Roman" w:cs="Times New Roman"/>
          <w:sz w:val="24"/>
          <w:szCs w:val="24"/>
        </w:rPr>
        <w:t xml:space="preserve"> . </w:t>
      </w:r>
      <w:r>
        <w:rPr>
          <w:rFonts w:ascii="Times New Roman" w:hAnsi="Times New Roman" w:cs="Times New Roman"/>
          <w:sz w:val="24"/>
          <w:szCs w:val="24"/>
        </w:rPr>
        <w:t>Утверждена директором, согласована руководителем исполкома АМР РТ.</w:t>
      </w:r>
    </w:p>
    <w:p w:rsidR="008B6A5C" w:rsidRDefault="00B32332" w:rsidP="00B323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332">
        <w:rPr>
          <w:rFonts w:ascii="Times New Roman" w:hAnsi="Times New Roman" w:cs="Times New Roman"/>
          <w:sz w:val="24"/>
          <w:szCs w:val="24"/>
        </w:rPr>
        <w:t xml:space="preserve">Организация образовательно-воспитательного процесса в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B32332">
        <w:rPr>
          <w:rFonts w:ascii="Times New Roman" w:hAnsi="Times New Roman" w:cs="Times New Roman"/>
          <w:sz w:val="24"/>
          <w:szCs w:val="24"/>
        </w:rPr>
        <w:t xml:space="preserve"> осуществляется на основе дополнительных общеразвивающих программ. К концу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B1548">
        <w:rPr>
          <w:rFonts w:ascii="Times New Roman" w:hAnsi="Times New Roman" w:cs="Times New Roman"/>
          <w:sz w:val="24"/>
          <w:szCs w:val="24"/>
        </w:rPr>
        <w:t>0</w:t>
      </w:r>
      <w:r w:rsidRPr="00B32332">
        <w:rPr>
          <w:rFonts w:ascii="Times New Roman" w:hAnsi="Times New Roman" w:cs="Times New Roman"/>
          <w:sz w:val="24"/>
          <w:szCs w:val="24"/>
        </w:rPr>
        <w:t xml:space="preserve"> года реализуется </w:t>
      </w:r>
      <w:r w:rsidR="00DB1548" w:rsidRPr="00DB1548">
        <w:rPr>
          <w:rFonts w:ascii="Times New Roman" w:hAnsi="Times New Roman" w:cs="Times New Roman"/>
          <w:sz w:val="24"/>
          <w:szCs w:val="24"/>
        </w:rPr>
        <w:t>6</w:t>
      </w:r>
      <w:r w:rsidR="00DB1548">
        <w:rPr>
          <w:rFonts w:ascii="Times New Roman" w:hAnsi="Times New Roman" w:cs="Times New Roman"/>
          <w:sz w:val="24"/>
          <w:szCs w:val="24"/>
        </w:rPr>
        <w:t>5</w:t>
      </w:r>
      <w:r w:rsidRPr="00DB1548">
        <w:rPr>
          <w:rFonts w:ascii="Times New Roman" w:hAnsi="Times New Roman" w:cs="Times New Roman"/>
          <w:sz w:val="24"/>
          <w:szCs w:val="24"/>
        </w:rPr>
        <w:t xml:space="preserve"> </w:t>
      </w:r>
      <w:r w:rsidRPr="00B32332">
        <w:rPr>
          <w:rFonts w:ascii="Times New Roman" w:hAnsi="Times New Roman" w:cs="Times New Roman"/>
          <w:sz w:val="24"/>
          <w:szCs w:val="24"/>
        </w:rPr>
        <w:t>программ</w:t>
      </w:r>
      <w:r w:rsidR="00DB1548">
        <w:rPr>
          <w:rFonts w:ascii="Times New Roman" w:hAnsi="Times New Roman" w:cs="Times New Roman"/>
          <w:sz w:val="24"/>
          <w:szCs w:val="24"/>
        </w:rPr>
        <w:t>ы</w:t>
      </w:r>
      <w:r w:rsidRPr="00B32332">
        <w:rPr>
          <w:rFonts w:ascii="Times New Roman" w:hAnsi="Times New Roman" w:cs="Times New Roman"/>
          <w:sz w:val="24"/>
          <w:szCs w:val="24"/>
        </w:rPr>
        <w:t>,</w:t>
      </w:r>
      <w:r w:rsidR="00DB1548">
        <w:rPr>
          <w:rFonts w:ascii="Times New Roman" w:hAnsi="Times New Roman" w:cs="Times New Roman"/>
          <w:sz w:val="24"/>
          <w:szCs w:val="24"/>
        </w:rPr>
        <w:t xml:space="preserve"> из них 2 программы по предоставлению платных образовательных услуг. К</w:t>
      </w:r>
      <w:r w:rsidRPr="00B32332">
        <w:rPr>
          <w:rFonts w:ascii="Times New Roman" w:hAnsi="Times New Roman" w:cs="Times New Roman"/>
          <w:sz w:val="24"/>
          <w:szCs w:val="24"/>
        </w:rPr>
        <w:t xml:space="preserve"> началу учебного года были разработаны новые программы: «</w:t>
      </w:r>
      <w:r>
        <w:rPr>
          <w:rFonts w:ascii="Times New Roman" w:hAnsi="Times New Roman" w:cs="Times New Roman"/>
          <w:sz w:val="24"/>
          <w:szCs w:val="24"/>
        </w:rPr>
        <w:t>Музейное дело</w:t>
      </w:r>
      <w:r w:rsidRPr="00B32332">
        <w:rPr>
          <w:rFonts w:ascii="Times New Roman" w:hAnsi="Times New Roman" w:cs="Times New Roman"/>
          <w:sz w:val="24"/>
          <w:szCs w:val="24"/>
        </w:rPr>
        <w:t xml:space="preserve">» (педагог </w:t>
      </w:r>
      <w:proofErr w:type="spellStart"/>
      <w:r w:rsidR="008B6A5C">
        <w:rPr>
          <w:rFonts w:ascii="Times New Roman" w:hAnsi="Times New Roman" w:cs="Times New Roman"/>
          <w:sz w:val="24"/>
          <w:szCs w:val="24"/>
        </w:rPr>
        <w:t>Гатина</w:t>
      </w:r>
      <w:proofErr w:type="spellEnd"/>
      <w:r w:rsidR="008B6A5C">
        <w:rPr>
          <w:rFonts w:ascii="Times New Roman" w:hAnsi="Times New Roman" w:cs="Times New Roman"/>
          <w:sz w:val="24"/>
          <w:szCs w:val="24"/>
        </w:rPr>
        <w:t xml:space="preserve"> ФФ</w:t>
      </w:r>
      <w:r w:rsidRPr="00B32332">
        <w:rPr>
          <w:rFonts w:ascii="Times New Roman" w:hAnsi="Times New Roman" w:cs="Times New Roman"/>
          <w:sz w:val="24"/>
          <w:szCs w:val="24"/>
        </w:rPr>
        <w:t>.); «</w:t>
      </w:r>
      <w:r w:rsidR="008B6A5C">
        <w:rPr>
          <w:rFonts w:ascii="Times New Roman" w:hAnsi="Times New Roman" w:cs="Times New Roman"/>
          <w:sz w:val="24"/>
          <w:szCs w:val="24"/>
        </w:rPr>
        <w:t>Моя малая Родина</w:t>
      </w:r>
      <w:r w:rsidRPr="00B32332">
        <w:rPr>
          <w:rFonts w:ascii="Times New Roman" w:hAnsi="Times New Roman" w:cs="Times New Roman"/>
          <w:sz w:val="24"/>
          <w:szCs w:val="24"/>
        </w:rPr>
        <w:t xml:space="preserve">» (педагог </w:t>
      </w:r>
      <w:proofErr w:type="spellStart"/>
      <w:r w:rsidR="008B6A5C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="008B6A5C">
        <w:rPr>
          <w:rFonts w:ascii="Times New Roman" w:hAnsi="Times New Roman" w:cs="Times New Roman"/>
          <w:sz w:val="24"/>
          <w:szCs w:val="24"/>
        </w:rPr>
        <w:t xml:space="preserve"> ИИ</w:t>
      </w:r>
      <w:r w:rsidRPr="00B32332">
        <w:rPr>
          <w:rFonts w:ascii="Times New Roman" w:hAnsi="Times New Roman" w:cs="Times New Roman"/>
          <w:sz w:val="24"/>
          <w:szCs w:val="24"/>
        </w:rPr>
        <w:t>.), «</w:t>
      </w:r>
      <w:r w:rsidR="008B6A5C">
        <w:rPr>
          <w:rFonts w:ascii="Times New Roman" w:hAnsi="Times New Roman" w:cs="Times New Roman"/>
          <w:sz w:val="24"/>
          <w:szCs w:val="24"/>
        </w:rPr>
        <w:t>Тропинка к своему Я</w:t>
      </w:r>
      <w:r w:rsidRPr="00B32332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8B6A5C">
        <w:rPr>
          <w:rFonts w:ascii="Times New Roman" w:hAnsi="Times New Roman" w:cs="Times New Roman"/>
          <w:sz w:val="24"/>
          <w:szCs w:val="24"/>
        </w:rPr>
        <w:t>Вассунова</w:t>
      </w:r>
      <w:proofErr w:type="spellEnd"/>
      <w:r w:rsidR="008B6A5C">
        <w:rPr>
          <w:rFonts w:ascii="Times New Roman" w:hAnsi="Times New Roman" w:cs="Times New Roman"/>
          <w:sz w:val="24"/>
          <w:szCs w:val="24"/>
        </w:rPr>
        <w:t xml:space="preserve"> АС</w:t>
      </w:r>
      <w:r w:rsidRPr="00B32332">
        <w:rPr>
          <w:rFonts w:ascii="Times New Roman" w:hAnsi="Times New Roman" w:cs="Times New Roman"/>
          <w:sz w:val="24"/>
          <w:szCs w:val="24"/>
        </w:rPr>
        <w:t xml:space="preserve">.); </w:t>
      </w:r>
    </w:p>
    <w:p w:rsidR="00B32332" w:rsidRPr="00B32332" w:rsidRDefault="00B32332" w:rsidP="00B323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332">
        <w:rPr>
          <w:rFonts w:ascii="Times New Roman" w:hAnsi="Times New Roman" w:cs="Times New Roman"/>
          <w:sz w:val="24"/>
          <w:szCs w:val="24"/>
        </w:rPr>
        <w:t xml:space="preserve">Дополнительных общеразвивающих программ со сроком реализации 1 (33%) и 3 (44%) года в учебном плане наибольшее количество: программы с 1 годом реализации, потому что такие программы, как правило, находятся на апробации; срок реализации 3 года в сложившейся практике </w:t>
      </w:r>
      <w:r w:rsidR="008B6A5C">
        <w:rPr>
          <w:rFonts w:ascii="Times New Roman" w:hAnsi="Times New Roman" w:cs="Times New Roman"/>
          <w:sz w:val="24"/>
          <w:szCs w:val="24"/>
        </w:rPr>
        <w:t>ДДТ</w:t>
      </w:r>
      <w:r w:rsidRPr="00B32332">
        <w:rPr>
          <w:rFonts w:ascii="Times New Roman" w:hAnsi="Times New Roman" w:cs="Times New Roman"/>
          <w:sz w:val="24"/>
          <w:szCs w:val="24"/>
        </w:rPr>
        <w:t xml:space="preserve"> выбирается педагогами чаще, так как он обеспечивает сохранность учащихся, их мотивацию и устойчивый интерес, как правило, учащиеся находятся в одной возрастной категории.</w:t>
      </w:r>
    </w:p>
    <w:p w:rsidR="00B32332" w:rsidRDefault="008B6A5C" w:rsidP="00B323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A5C">
        <w:rPr>
          <w:rFonts w:ascii="Times New Roman" w:hAnsi="Times New Roman" w:cs="Times New Roman"/>
          <w:b/>
          <w:sz w:val="24"/>
          <w:szCs w:val="24"/>
        </w:rPr>
        <w:t>Количество дополнительных общеразвивающих программ по направленностям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1985"/>
        <w:gridCol w:w="3544"/>
      </w:tblGrid>
      <w:tr w:rsidR="008B6A5C" w:rsidTr="00507E86">
        <w:tc>
          <w:tcPr>
            <w:tcW w:w="4644" w:type="dxa"/>
          </w:tcPr>
          <w:p w:rsidR="008B6A5C" w:rsidRDefault="008B6A5C" w:rsidP="00B323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985" w:type="dxa"/>
          </w:tcPr>
          <w:p w:rsidR="008B6A5C" w:rsidRDefault="008B6A5C" w:rsidP="00507E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A5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507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A5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</w:t>
            </w:r>
          </w:p>
        </w:tc>
        <w:tc>
          <w:tcPr>
            <w:tcW w:w="3544" w:type="dxa"/>
          </w:tcPr>
          <w:p w:rsidR="008B6A5C" w:rsidRDefault="008B6A5C" w:rsidP="00507E86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A5C">
              <w:rPr>
                <w:rFonts w:ascii="Times New Roman" w:hAnsi="Times New Roman" w:cs="Times New Roman"/>
                <w:b/>
                <w:sz w:val="24"/>
                <w:szCs w:val="24"/>
              </w:rPr>
              <w:t>Доля от общего</w:t>
            </w:r>
            <w:r w:rsidR="00507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6A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</w:t>
            </w:r>
          </w:p>
        </w:tc>
      </w:tr>
      <w:tr w:rsidR="008B6A5C" w:rsidTr="00507E86">
        <w:tc>
          <w:tcPr>
            <w:tcW w:w="4644" w:type="dxa"/>
          </w:tcPr>
          <w:p w:rsidR="008B6A5C" w:rsidRDefault="008B6A5C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985" w:type="dxa"/>
          </w:tcPr>
          <w:p w:rsidR="008B6A5C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8B6A5C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27,6%</w:t>
            </w:r>
          </w:p>
        </w:tc>
      </w:tr>
      <w:tr w:rsidR="008B6A5C" w:rsidTr="00507E86">
        <w:tc>
          <w:tcPr>
            <w:tcW w:w="4644" w:type="dxa"/>
          </w:tcPr>
          <w:p w:rsidR="008B6A5C" w:rsidRDefault="008B6A5C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1985" w:type="dxa"/>
          </w:tcPr>
          <w:p w:rsidR="008B6A5C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8B6A5C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9,2%</w:t>
            </w:r>
          </w:p>
        </w:tc>
      </w:tr>
      <w:tr w:rsidR="008B6A5C" w:rsidTr="00507E86">
        <w:tc>
          <w:tcPr>
            <w:tcW w:w="4644" w:type="dxa"/>
          </w:tcPr>
          <w:p w:rsidR="008B6A5C" w:rsidRDefault="008B6A5C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-краеведческая</w:t>
            </w:r>
          </w:p>
        </w:tc>
        <w:tc>
          <w:tcPr>
            <w:tcW w:w="1985" w:type="dxa"/>
          </w:tcPr>
          <w:p w:rsidR="008B6A5C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8B6A5C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9,2%</w:t>
            </w:r>
          </w:p>
        </w:tc>
      </w:tr>
      <w:tr w:rsidR="008B6A5C" w:rsidTr="00507E86">
        <w:tc>
          <w:tcPr>
            <w:tcW w:w="4644" w:type="dxa"/>
          </w:tcPr>
          <w:p w:rsidR="008B6A5C" w:rsidRDefault="008B6A5C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985" w:type="dxa"/>
          </w:tcPr>
          <w:p w:rsidR="008B6A5C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8B6A5C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27,6%</w:t>
            </w:r>
          </w:p>
        </w:tc>
      </w:tr>
      <w:tr w:rsidR="008B6A5C" w:rsidTr="00507E86">
        <w:tc>
          <w:tcPr>
            <w:tcW w:w="4644" w:type="dxa"/>
          </w:tcPr>
          <w:p w:rsidR="008B6A5C" w:rsidRDefault="008B6A5C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985" w:type="dxa"/>
          </w:tcPr>
          <w:p w:rsidR="008B6A5C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8B6A5C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9,2%</w:t>
            </w:r>
          </w:p>
        </w:tc>
      </w:tr>
      <w:tr w:rsidR="008B6A5C" w:rsidTr="00507E86">
        <w:tc>
          <w:tcPr>
            <w:tcW w:w="4644" w:type="dxa"/>
          </w:tcPr>
          <w:p w:rsidR="008B6A5C" w:rsidRDefault="008B6A5C" w:rsidP="00507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Социально-гуманитарная/ платные</w:t>
            </w:r>
          </w:p>
        </w:tc>
        <w:tc>
          <w:tcPr>
            <w:tcW w:w="1985" w:type="dxa"/>
          </w:tcPr>
          <w:p w:rsidR="008B6A5C" w:rsidRPr="008B6A5C" w:rsidRDefault="005C5840" w:rsidP="005C5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B6A5C" w:rsidRPr="008B6A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B6A5C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16,9%</w:t>
            </w:r>
          </w:p>
        </w:tc>
      </w:tr>
      <w:tr w:rsidR="005C5840" w:rsidTr="00507E86">
        <w:tc>
          <w:tcPr>
            <w:tcW w:w="4644" w:type="dxa"/>
          </w:tcPr>
          <w:p w:rsidR="005C5840" w:rsidRPr="005C5840" w:rsidRDefault="005C5840" w:rsidP="00507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58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5C5840" w:rsidRDefault="005C5840" w:rsidP="005C5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63/2</w:t>
            </w:r>
          </w:p>
        </w:tc>
        <w:tc>
          <w:tcPr>
            <w:tcW w:w="3544" w:type="dxa"/>
          </w:tcPr>
          <w:p w:rsidR="005C5840" w:rsidRPr="008B6A5C" w:rsidRDefault="005C5840" w:rsidP="00B3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8B6A5C" w:rsidRPr="00507E86" w:rsidRDefault="008B6A5C" w:rsidP="00F70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E86">
        <w:rPr>
          <w:rFonts w:ascii="Times New Roman" w:eastAsia="Times New Roman" w:hAnsi="Times New Roman" w:cs="Times New Roman"/>
          <w:sz w:val="24"/>
          <w:szCs w:val="24"/>
        </w:rPr>
        <w:t>По направленности программ, в сравнении с прошлым годом, остается без изменений, первая в рейтинге – художественная</w:t>
      </w:r>
      <w:r w:rsidR="003D190F" w:rsidRPr="00507E8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07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190F" w:rsidRPr="00507E86">
        <w:rPr>
          <w:rFonts w:ascii="Times New Roman" w:eastAsia="Times New Roman" w:hAnsi="Times New Roman" w:cs="Times New Roman"/>
          <w:sz w:val="24"/>
          <w:szCs w:val="24"/>
        </w:rPr>
        <w:t xml:space="preserve">физкультурно-спортивная </w:t>
      </w:r>
      <w:r w:rsidRPr="00507E86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направленность – таких программ </w:t>
      </w:r>
      <w:r w:rsidR="003D190F" w:rsidRPr="00507E86">
        <w:rPr>
          <w:rFonts w:ascii="Times New Roman" w:eastAsia="Times New Roman" w:hAnsi="Times New Roman" w:cs="Times New Roman"/>
          <w:sz w:val="24"/>
          <w:szCs w:val="24"/>
        </w:rPr>
        <w:t>27%.</w:t>
      </w:r>
    </w:p>
    <w:p w:rsidR="005F6111" w:rsidRDefault="005F6111" w:rsidP="003D190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111">
        <w:rPr>
          <w:rFonts w:ascii="Times New Roman" w:hAnsi="Times New Roman" w:cs="Times New Roman"/>
          <w:b/>
          <w:sz w:val="24"/>
          <w:szCs w:val="24"/>
        </w:rPr>
        <w:t>Дополнительные общеразвивающие программы по сроку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0"/>
        <w:gridCol w:w="2691"/>
        <w:gridCol w:w="1843"/>
        <w:gridCol w:w="1842"/>
        <w:gridCol w:w="2127"/>
      </w:tblGrid>
      <w:tr w:rsidR="000373BA" w:rsidTr="000373BA">
        <w:tc>
          <w:tcPr>
            <w:tcW w:w="1670" w:type="dxa"/>
            <w:vMerge w:val="restart"/>
          </w:tcPr>
          <w:p w:rsidR="000373BA" w:rsidRDefault="000373BA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691" w:type="dxa"/>
            <w:vMerge w:val="restart"/>
          </w:tcPr>
          <w:p w:rsidR="000373BA" w:rsidRDefault="000373BA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программ/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платные</w:t>
            </w:r>
            <w:proofErr w:type="gramEnd"/>
          </w:p>
        </w:tc>
        <w:tc>
          <w:tcPr>
            <w:tcW w:w="5812" w:type="dxa"/>
            <w:gridSpan w:val="3"/>
          </w:tcPr>
          <w:p w:rsidR="000373BA" w:rsidRPr="000373BA" w:rsidRDefault="000373BA" w:rsidP="00037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3BA">
              <w:rPr>
                <w:rFonts w:ascii="Times New Roman" w:hAnsi="Times New Roman" w:cs="Times New Roman"/>
                <w:sz w:val="24"/>
                <w:szCs w:val="24"/>
              </w:rPr>
              <w:t>По годам обучения</w:t>
            </w:r>
          </w:p>
        </w:tc>
      </w:tr>
      <w:tr w:rsidR="000373BA" w:rsidTr="000373BA">
        <w:tc>
          <w:tcPr>
            <w:tcW w:w="1670" w:type="dxa"/>
            <w:vMerge/>
          </w:tcPr>
          <w:p w:rsidR="000373BA" w:rsidRDefault="000373BA" w:rsidP="005F6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</w:tcPr>
          <w:p w:rsidR="000373BA" w:rsidRDefault="000373BA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3BA" w:rsidRDefault="000373BA" w:rsidP="003D19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842" w:type="dxa"/>
          </w:tcPr>
          <w:p w:rsidR="000373BA" w:rsidRDefault="000373B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E5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2127" w:type="dxa"/>
          </w:tcPr>
          <w:p w:rsidR="000373BA" w:rsidRDefault="000373B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E5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</w:tr>
      <w:tr w:rsidR="000373BA" w:rsidTr="000373BA">
        <w:tc>
          <w:tcPr>
            <w:tcW w:w="1670" w:type="dxa"/>
          </w:tcPr>
          <w:p w:rsidR="000373BA" w:rsidRDefault="000373BA" w:rsidP="005F6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1" w:type="dxa"/>
          </w:tcPr>
          <w:p w:rsidR="000373BA" w:rsidRDefault="00283741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843" w:type="dxa"/>
          </w:tcPr>
          <w:p w:rsidR="000373BA" w:rsidRPr="000373BA" w:rsidRDefault="00283741" w:rsidP="00037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0373BA" w:rsidRPr="000373BA" w:rsidRDefault="000373BA" w:rsidP="00037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3741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127" w:type="dxa"/>
          </w:tcPr>
          <w:p w:rsidR="000373BA" w:rsidRPr="000373BA" w:rsidRDefault="00283741" w:rsidP="00037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373BA" w:rsidTr="000373BA">
        <w:tc>
          <w:tcPr>
            <w:tcW w:w="1670" w:type="dxa"/>
          </w:tcPr>
          <w:p w:rsidR="000373BA" w:rsidRDefault="000373BA" w:rsidP="005F61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91" w:type="dxa"/>
          </w:tcPr>
          <w:p w:rsidR="000373BA" w:rsidRDefault="000373BA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63/2</w:t>
            </w:r>
          </w:p>
        </w:tc>
        <w:tc>
          <w:tcPr>
            <w:tcW w:w="1843" w:type="dxa"/>
          </w:tcPr>
          <w:p w:rsidR="000373BA" w:rsidRPr="000373BA" w:rsidRDefault="000373BA" w:rsidP="00037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0373BA" w:rsidRPr="000373BA" w:rsidRDefault="00BE202F" w:rsidP="00283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3741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127" w:type="dxa"/>
          </w:tcPr>
          <w:p w:rsidR="000373BA" w:rsidRPr="000373BA" w:rsidRDefault="000373BA" w:rsidP="00037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283741" w:rsidRPr="00283741" w:rsidRDefault="00283741" w:rsidP="00DB15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741">
        <w:rPr>
          <w:rFonts w:ascii="Times New Roman" w:hAnsi="Times New Roman" w:cs="Times New Roman"/>
          <w:b/>
          <w:sz w:val="24"/>
          <w:szCs w:val="24"/>
        </w:rPr>
        <w:t xml:space="preserve">Вывод. </w:t>
      </w:r>
      <w:r w:rsidRPr="00283741">
        <w:rPr>
          <w:rFonts w:ascii="Times New Roman" w:hAnsi="Times New Roman" w:cs="Times New Roman"/>
          <w:sz w:val="24"/>
          <w:szCs w:val="24"/>
        </w:rPr>
        <w:t>Педагоги дополнительного образования активно перерабатывают одно- и двухгодичные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741">
        <w:rPr>
          <w:rFonts w:ascii="Times New Roman" w:hAnsi="Times New Roman" w:cs="Times New Roman"/>
          <w:sz w:val="24"/>
          <w:szCs w:val="24"/>
        </w:rPr>
        <w:t>программы, отдавая предпочтение долгосрочным программам,</w:t>
      </w:r>
      <w:r w:rsidR="00DB1548">
        <w:rPr>
          <w:rFonts w:ascii="Times New Roman" w:hAnsi="Times New Roman" w:cs="Times New Roman"/>
          <w:sz w:val="24"/>
          <w:szCs w:val="24"/>
        </w:rPr>
        <w:t xml:space="preserve"> </w:t>
      </w:r>
      <w:r w:rsidRPr="00283741">
        <w:rPr>
          <w:rFonts w:ascii="Times New Roman" w:hAnsi="Times New Roman" w:cs="Times New Roman"/>
          <w:sz w:val="24"/>
          <w:szCs w:val="24"/>
        </w:rPr>
        <w:t>предусматривающим преемственность на каждой возрастной ступени.</w:t>
      </w:r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741">
        <w:rPr>
          <w:rFonts w:ascii="Times New Roman" w:hAnsi="Times New Roman" w:cs="Times New Roman"/>
          <w:sz w:val="24"/>
          <w:szCs w:val="24"/>
        </w:rPr>
        <w:t>С сентября 201</w:t>
      </w:r>
      <w:r w:rsidR="00DB1548">
        <w:rPr>
          <w:rFonts w:ascii="Times New Roman" w:hAnsi="Times New Roman" w:cs="Times New Roman"/>
          <w:sz w:val="24"/>
          <w:szCs w:val="24"/>
        </w:rPr>
        <w:t>8</w:t>
      </w:r>
      <w:r w:rsidRPr="00283741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283741">
        <w:rPr>
          <w:rFonts w:ascii="Times New Roman" w:hAnsi="Times New Roman" w:cs="Times New Roman"/>
          <w:sz w:val="24"/>
          <w:szCs w:val="24"/>
        </w:rPr>
        <w:t xml:space="preserve"> участвует в республиканской программе, это общедоступный</w:t>
      </w:r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741">
        <w:rPr>
          <w:rFonts w:ascii="Times New Roman" w:hAnsi="Times New Roman" w:cs="Times New Roman"/>
          <w:sz w:val="24"/>
          <w:szCs w:val="24"/>
        </w:rPr>
        <w:t xml:space="preserve">сайт-навигатор по дополнительным общеобразовательным программам. </w:t>
      </w:r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3741">
        <w:rPr>
          <w:rFonts w:ascii="Times New Roman" w:hAnsi="Times New Roman" w:cs="Times New Roman"/>
          <w:sz w:val="24"/>
          <w:szCs w:val="24"/>
        </w:rPr>
        <w:t>Данный Навигатор рассчитан на родителей, а также представителей учреждений</w:t>
      </w:r>
      <w:r w:rsidR="00DB1548">
        <w:rPr>
          <w:rFonts w:ascii="Times New Roman" w:hAnsi="Times New Roman" w:cs="Times New Roman"/>
          <w:sz w:val="24"/>
          <w:szCs w:val="24"/>
        </w:rPr>
        <w:t xml:space="preserve"> </w:t>
      </w:r>
      <w:r w:rsidRPr="00283741">
        <w:rPr>
          <w:rFonts w:ascii="Times New Roman" w:hAnsi="Times New Roman" w:cs="Times New Roman"/>
          <w:sz w:val="24"/>
          <w:szCs w:val="24"/>
        </w:rPr>
        <w:t>дополнительного образования и органов местной власти, принимающих управленческие</w:t>
      </w:r>
      <w:proofErr w:type="gramEnd"/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741">
        <w:rPr>
          <w:rFonts w:ascii="Times New Roman" w:hAnsi="Times New Roman" w:cs="Times New Roman"/>
          <w:sz w:val="24"/>
          <w:szCs w:val="24"/>
        </w:rPr>
        <w:t>решения в области дополнительного образования.</w:t>
      </w:r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741">
        <w:rPr>
          <w:rFonts w:ascii="Times New Roman" w:hAnsi="Times New Roman" w:cs="Times New Roman"/>
          <w:sz w:val="24"/>
          <w:szCs w:val="24"/>
        </w:rPr>
        <w:lastRenderedPageBreak/>
        <w:t>Также родители могут по собственному опыту оценивать представленные на сайте программы,</w:t>
      </w:r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741">
        <w:rPr>
          <w:rFonts w:ascii="Times New Roman" w:hAnsi="Times New Roman" w:cs="Times New Roman"/>
          <w:sz w:val="24"/>
          <w:szCs w:val="24"/>
        </w:rPr>
        <w:t>что поможет им в выборе наиболее качественных занятий. На основании таких отзывов</w:t>
      </w:r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741">
        <w:rPr>
          <w:rFonts w:ascii="Times New Roman" w:hAnsi="Times New Roman" w:cs="Times New Roman"/>
          <w:sz w:val="24"/>
          <w:szCs w:val="24"/>
        </w:rPr>
        <w:t>учреждения могут получать обратную связь об уровне работы п</w:t>
      </w:r>
      <w:r w:rsidR="00DB1548">
        <w:rPr>
          <w:rFonts w:ascii="Times New Roman" w:hAnsi="Times New Roman" w:cs="Times New Roman"/>
          <w:sz w:val="24"/>
          <w:szCs w:val="24"/>
        </w:rPr>
        <w:t>едагогов</w:t>
      </w:r>
      <w:r w:rsidRPr="00283741">
        <w:rPr>
          <w:rFonts w:ascii="Times New Roman" w:hAnsi="Times New Roman" w:cs="Times New Roman"/>
          <w:sz w:val="24"/>
          <w:szCs w:val="24"/>
        </w:rPr>
        <w:t xml:space="preserve"> и</w:t>
      </w:r>
      <w:r w:rsidR="00DB1548">
        <w:rPr>
          <w:rFonts w:ascii="Times New Roman" w:hAnsi="Times New Roman" w:cs="Times New Roman"/>
          <w:sz w:val="24"/>
          <w:szCs w:val="24"/>
        </w:rPr>
        <w:t xml:space="preserve"> </w:t>
      </w:r>
      <w:r w:rsidRPr="00283741">
        <w:rPr>
          <w:rFonts w:ascii="Times New Roman" w:hAnsi="Times New Roman" w:cs="Times New Roman"/>
          <w:sz w:val="24"/>
          <w:szCs w:val="24"/>
        </w:rPr>
        <w:t>удовлетворенности родителей.</w:t>
      </w:r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741">
        <w:rPr>
          <w:rFonts w:ascii="Times New Roman" w:hAnsi="Times New Roman" w:cs="Times New Roman"/>
          <w:sz w:val="24"/>
          <w:szCs w:val="24"/>
        </w:rPr>
        <w:t>При выборе программ с помощью Навигатора пользователи смогут ориентироваться не только</w:t>
      </w:r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3741">
        <w:rPr>
          <w:rFonts w:ascii="Times New Roman" w:hAnsi="Times New Roman" w:cs="Times New Roman"/>
          <w:sz w:val="24"/>
          <w:szCs w:val="24"/>
        </w:rPr>
        <w:t>на отзывы других родителей, но и на экспертную оценку (Независимая оценка качества</w:t>
      </w:r>
      <w:proofErr w:type="gramEnd"/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741">
        <w:rPr>
          <w:rFonts w:ascii="Times New Roman" w:hAnsi="Times New Roman" w:cs="Times New Roman"/>
          <w:sz w:val="24"/>
          <w:szCs w:val="24"/>
        </w:rPr>
        <w:t>образовательной деятельности организаций, осуществляющих образовательную деятельность</w:t>
      </w:r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741">
        <w:rPr>
          <w:rFonts w:ascii="Times New Roman" w:hAnsi="Times New Roman" w:cs="Times New Roman"/>
          <w:sz w:val="24"/>
          <w:szCs w:val="24"/>
        </w:rPr>
        <w:t>(НОКО). В этом году активно велась работа по наполнению Навигатора программами</w:t>
      </w:r>
    </w:p>
    <w:p w:rsidR="00283741" w:rsidRPr="00283741" w:rsidRDefault="00283741" w:rsidP="00283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741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образования, </w:t>
      </w:r>
      <w:proofErr w:type="gramStart"/>
      <w:r w:rsidRPr="00283741">
        <w:rPr>
          <w:rFonts w:ascii="Times New Roman" w:hAnsi="Times New Roman" w:cs="Times New Roman"/>
          <w:sz w:val="24"/>
          <w:szCs w:val="24"/>
        </w:rPr>
        <w:t>реализуемыми</w:t>
      </w:r>
      <w:proofErr w:type="gramEnd"/>
      <w:r w:rsidRPr="00283741">
        <w:rPr>
          <w:rFonts w:ascii="Times New Roman" w:hAnsi="Times New Roman" w:cs="Times New Roman"/>
          <w:sz w:val="24"/>
          <w:szCs w:val="24"/>
        </w:rPr>
        <w:t xml:space="preserve"> в Д</w:t>
      </w:r>
      <w:r w:rsidR="00DB1548">
        <w:rPr>
          <w:rFonts w:ascii="Times New Roman" w:hAnsi="Times New Roman" w:cs="Times New Roman"/>
          <w:sz w:val="24"/>
          <w:szCs w:val="24"/>
        </w:rPr>
        <w:t>ДТ</w:t>
      </w:r>
      <w:r w:rsidRPr="002837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1548" w:rsidRPr="00DB1548" w:rsidRDefault="00DB1548" w:rsidP="00DB15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548">
        <w:rPr>
          <w:rFonts w:ascii="Times New Roman" w:hAnsi="Times New Roman" w:cs="Times New Roman"/>
          <w:b/>
          <w:sz w:val="24"/>
          <w:szCs w:val="24"/>
        </w:rPr>
        <w:t>Обеспечение доступности дополнительных общеразвивающих программ</w:t>
      </w:r>
    </w:p>
    <w:p w:rsidR="00283741" w:rsidRPr="00DB1548" w:rsidRDefault="00DB1548" w:rsidP="00F70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548">
        <w:rPr>
          <w:rFonts w:ascii="Times New Roman" w:hAnsi="Times New Roman" w:cs="Times New Roman"/>
          <w:sz w:val="24"/>
          <w:szCs w:val="24"/>
        </w:rPr>
        <w:t xml:space="preserve">Деятельность учреждения охватывает учащихся из общеобразовательных школ </w:t>
      </w:r>
      <w:proofErr w:type="spellStart"/>
      <w:r w:rsidRPr="00DB1548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DB1548">
        <w:rPr>
          <w:rFonts w:ascii="Times New Roman" w:hAnsi="Times New Roman" w:cs="Times New Roman"/>
          <w:sz w:val="24"/>
          <w:szCs w:val="24"/>
        </w:rPr>
        <w:t xml:space="preserve"> муниципального района. Имеется 16 договоров о совместной деятельности между ДДТ с общеобразовательными организациями, 4 договора с дошкольными учреждениями.</w:t>
      </w:r>
    </w:p>
    <w:p w:rsidR="003D190F" w:rsidRDefault="003D190F" w:rsidP="0028374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90F">
        <w:rPr>
          <w:rFonts w:ascii="Times New Roman" w:hAnsi="Times New Roman" w:cs="Times New Roman"/>
          <w:b/>
          <w:sz w:val="24"/>
          <w:szCs w:val="24"/>
        </w:rPr>
        <w:t>Сведения о комплектовании детских объединений Д</w:t>
      </w:r>
      <w:r>
        <w:rPr>
          <w:rFonts w:ascii="Times New Roman" w:hAnsi="Times New Roman" w:cs="Times New Roman"/>
          <w:b/>
          <w:sz w:val="24"/>
          <w:szCs w:val="24"/>
        </w:rPr>
        <w:t>ДТ</w:t>
      </w:r>
      <w:r w:rsidRPr="003D190F">
        <w:rPr>
          <w:rFonts w:ascii="Times New Roman" w:hAnsi="Times New Roman" w:cs="Times New Roman"/>
          <w:b/>
          <w:sz w:val="24"/>
          <w:szCs w:val="24"/>
        </w:rPr>
        <w:t xml:space="preserve"> на базе образовательных организаций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3D190F" w:rsidRPr="00507E86" w:rsidRDefault="003D190F" w:rsidP="00507E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занимающихся в объединениях,  организованных на базе общеобразовательных организаций  в 2020 году</w:t>
      </w:r>
    </w:p>
    <w:tbl>
      <w:tblPr>
        <w:tblStyle w:val="1"/>
        <w:tblW w:w="104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4962"/>
        <w:gridCol w:w="1097"/>
      </w:tblGrid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097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детей 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«БМСОШ»</w:t>
            </w: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Веселая палитра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Татар драма фольклоры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Веселые нотки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Мир мультимедиа технологий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Хоккей 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Мой могучий русский язык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Уголок Земли родной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Уголок Земли родной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Экологическая азбука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Тропинка к своему Я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Юный математик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Живое слово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Математический калейдоскоп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Английский в фокусе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Английский в фокусе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ВПК Оркестр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vMerge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1097" w:type="dxa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им.Н.Даули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Хореографический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курчак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театры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Merge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Татарский фольклор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Merge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риторикасы</w:t>
            </w:r>
            <w:proofErr w:type="spellEnd"/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Merge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Автодело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Merge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Баскетбол Лидер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Merge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Баскетбол Лидер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Merge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Merge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НижнеалькеевскаяСОШ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Безопасное колесо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Автодело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Лидер 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МатакскаяСОШ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«Верхне-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Альмурзинская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Юный техник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tabs>
                <w:tab w:val="right" w:pos="27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Чувашско-Бурнаевская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Стрелковый спорт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Чувашско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-Бродская СОШ»</w:t>
            </w: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Живая классика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Автодело</w:t>
            </w:r>
          </w:p>
        </w:tc>
        <w:tc>
          <w:tcPr>
            <w:tcW w:w="1097" w:type="dxa"/>
            <w:shd w:val="clear" w:color="auto" w:fill="auto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Леса Татарстана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ВПК Звезда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Автодело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Ямкинская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Алпаровская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Национальная вышивка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Алпар</w:t>
            </w:r>
            <w:proofErr w:type="spellEnd"/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борьба 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  <w:proofErr w:type="spellEnd"/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борьба 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  <w:proofErr w:type="spellEnd"/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Бурнаевская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борьба 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  <w:proofErr w:type="spellEnd"/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Новосалманская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Тылсымлы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бизэк</w:t>
            </w:r>
            <w:proofErr w:type="spellEnd"/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D5107" w:rsidRPr="003D190F" w:rsidTr="00F76C74">
        <w:tc>
          <w:tcPr>
            <w:tcW w:w="709" w:type="dxa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0D5107" w:rsidRPr="003D190F" w:rsidRDefault="000D5107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борьба 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  <w:proofErr w:type="spellEnd"/>
          </w:p>
        </w:tc>
        <w:tc>
          <w:tcPr>
            <w:tcW w:w="1097" w:type="dxa"/>
            <w:shd w:val="clear" w:color="auto" w:fill="auto"/>
            <w:vAlign w:val="bottom"/>
          </w:tcPr>
          <w:p w:rsidR="000D5107" w:rsidRPr="003D190F" w:rsidRDefault="000D510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Хузангаевская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МБОУ «Нижнее 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Качеевская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Тахталинская</w:t>
            </w:r>
            <w:proofErr w:type="spellEnd"/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Спортивная борьба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 xml:space="preserve">Д/С «Ромашка» 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Юный психолог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3D190F" w:rsidRPr="003D190F" w:rsidTr="00F76C74">
        <w:tc>
          <w:tcPr>
            <w:tcW w:w="709" w:type="dxa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ИТОГО в ОО</w:t>
            </w:r>
          </w:p>
        </w:tc>
        <w:tc>
          <w:tcPr>
            <w:tcW w:w="4962" w:type="dxa"/>
            <w:shd w:val="clear" w:color="auto" w:fill="auto"/>
          </w:tcPr>
          <w:p w:rsidR="003D190F" w:rsidRPr="003D190F" w:rsidRDefault="003D190F" w:rsidP="003D1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auto"/>
            <w:vAlign w:val="bottom"/>
          </w:tcPr>
          <w:p w:rsidR="003D190F" w:rsidRPr="003D190F" w:rsidRDefault="003D190F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90F">
              <w:rPr>
                <w:rFonts w:ascii="Times New Roman" w:hAnsi="Times New Roman" w:cs="Times New Roman"/>
                <w:b/>
                <w:sz w:val="24"/>
                <w:szCs w:val="24"/>
              </w:rPr>
              <w:t>1128</w:t>
            </w:r>
          </w:p>
        </w:tc>
      </w:tr>
      <w:tr w:rsidR="00DB1548" w:rsidRPr="003D190F" w:rsidTr="00F76C74">
        <w:tc>
          <w:tcPr>
            <w:tcW w:w="709" w:type="dxa"/>
          </w:tcPr>
          <w:p w:rsidR="00DB1548" w:rsidRPr="003D190F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DB1548" w:rsidRPr="00DB1548" w:rsidRDefault="00DB1548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Д/С «Ромашка»</w:t>
            </w:r>
          </w:p>
        </w:tc>
        <w:tc>
          <w:tcPr>
            <w:tcW w:w="4962" w:type="dxa"/>
            <w:shd w:val="clear" w:color="auto" w:fill="auto"/>
          </w:tcPr>
          <w:p w:rsidR="00DB1548" w:rsidRPr="00DB1548" w:rsidRDefault="00DB1548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Английский для маленьких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DB1548" w:rsidRPr="007F365B" w:rsidRDefault="00F423EC" w:rsidP="0085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1548" w:rsidRPr="003D190F" w:rsidTr="00F76C74">
        <w:tc>
          <w:tcPr>
            <w:tcW w:w="709" w:type="dxa"/>
          </w:tcPr>
          <w:p w:rsidR="00DB1548" w:rsidRPr="003D190F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B1548" w:rsidRPr="00DB1548" w:rsidRDefault="00DB1548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Д/С «Березка»</w:t>
            </w:r>
          </w:p>
        </w:tc>
        <w:tc>
          <w:tcPr>
            <w:tcW w:w="4962" w:type="dxa"/>
            <w:shd w:val="clear" w:color="auto" w:fill="auto"/>
          </w:tcPr>
          <w:p w:rsidR="00DB1548" w:rsidRPr="00DB1548" w:rsidRDefault="00DB1548"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Английский для маленьких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DB1548" w:rsidRPr="007F365B" w:rsidRDefault="00F423EC" w:rsidP="00853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3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365B" w:rsidRPr="003D190F" w:rsidTr="00F76C74">
        <w:tc>
          <w:tcPr>
            <w:tcW w:w="709" w:type="dxa"/>
          </w:tcPr>
          <w:p w:rsidR="007F365B" w:rsidRPr="003D190F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F365B" w:rsidRPr="00DB1548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Д/С «Теремок»</w:t>
            </w:r>
          </w:p>
        </w:tc>
        <w:tc>
          <w:tcPr>
            <w:tcW w:w="4962" w:type="dxa"/>
            <w:shd w:val="clear" w:color="auto" w:fill="auto"/>
          </w:tcPr>
          <w:p w:rsidR="007F365B" w:rsidRPr="00DB1548" w:rsidRDefault="007F365B"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Английский для маленьких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7F365B" w:rsidRPr="007F365B" w:rsidRDefault="00F423EC" w:rsidP="00F42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F365B" w:rsidRPr="003D190F" w:rsidTr="00F76C74">
        <w:tc>
          <w:tcPr>
            <w:tcW w:w="709" w:type="dxa"/>
          </w:tcPr>
          <w:p w:rsidR="007F365B" w:rsidRPr="003D190F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Merge/>
            <w:shd w:val="clear" w:color="auto" w:fill="auto"/>
          </w:tcPr>
          <w:p w:rsidR="007F365B" w:rsidRPr="00DB1548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7F365B" w:rsidRPr="00DB1548" w:rsidRDefault="007F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7F365B" w:rsidRPr="007F365B" w:rsidRDefault="007F365B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F365B" w:rsidRPr="003D190F" w:rsidTr="00F76C74">
        <w:tc>
          <w:tcPr>
            <w:tcW w:w="709" w:type="dxa"/>
          </w:tcPr>
          <w:p w:rsidR="007F365B" w:rsidRPr="003D190F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F365B" w:rsidRPr="00DB1548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Д/С «Радуга»</w:t>
            </w:r>
          </w:p>
        </w:tc>
        <w:tc>
          <w:tcPr>
            <w:tcW w:w="4962" w:type="dxa"/>
            <w:shd w:val="clear" w:color="auto" w:fill="auto"/>
          </w:tcPr>
          <w:p w:rsidR="007F365B" w:rsidRPr="00DB1548" w:rsidRDefault="007F365B"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Английский для маленьких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7F365B" w:rsidRPr="007F365B" w:rsidRDefault="007F365B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6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F365B" w:rsidRPr="003D190F" w:rsidTr="00F76C74">
        <w:tc>
          <w:tcPr>
            <w:tcW w:w="709" w:type="dxa"/>
          </w:tcPr>
          <w:p w:rsidR="007F365B" w:rsidRPr="003D190F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Merge/>
            <w:shd w:val="clear" w:color="auto" w:fill="auto"/>
          </w:tcPr>
          <w:p w:rsidR="007F365B" w:rsidRPr="00DB1548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7F365B" w:rsidRPr="00DB1548" w:rsidRDefault="007F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7F365B" w:rsidRPr="007F365B" w:rsidRDefault="008538A7" w:rsidP="003D1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F365B" w:rsidRPr="003D190F" w:rsidTr="00F76C74">
        <w:tc>
          <w:tcPr>
            <w:tcW w:w="709" w:type="dxa"/>
          </w:tcPr>
          <w:p w:rsidR="007F365B" w:rsidRPr="003D190F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7F365B" w:rsidRPr="00DB1548" w:rsidRDefault="007F365B" w:rsidP="003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62" w:type="dxa"/>
            <w:shd w:val="clear" w:color="auto" w:fill="auto"/>
          </w:tcPr>
          <w:p w:rsidR="007F365B" w:rsidRPr="00DB1548" w:rsidRDefault="007F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auto"/>
            <w:vAlign w:val="bottom"/>
          </w:tcPr>
          <w:p w:rsidR="007F365B" w:rsidRPr="003D190F" w:rsidRDefault="007F365B" w:rsidP="003D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</w:tbl>
    <w:p w:rsidR="003D190F" w:rsidRDefault="003D190F" w:rsidP="003D19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7D4D" w:rsidRDefault="00BA0C5D" w:rsidP="003D19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EC7D4D" w:rsidRPr="00EC7D4D">
        <w:rPr>
          <w:rFonts w:ascii="Times New Roman" w:eastAsia="Times New Roman" w:hAnsi="Times New Roman" w:cs="Times New Roman"/>
          <w:sz w:val="24"/>
          <w:szCs w:val="24"/>
        </w:rPr>
        <w:t>ПРИНЦИП ПОСТРОЕНИЯ УЧЕБНОГО ПЛАНА</w:t>
      </w:r>
    </w:p>
    <w:p w:rsidR="00EC7D4D" w:rsidRPr="00BA0C5D" w:rsidRDefault="00EC7D4D" w:rsidP="00EC7D4D">
      <w:pPr>
        <w:tabs>
          <w:tab w:val="left" w:pos="123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A0C5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Pr="00BA0C5D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учебного года по объединениям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6"/>
        <w:gridCol w:w="3427"/>
        <w:gridCol w:w="3427"/>
      </w:tblGrid>
      <w:tr w:rsidR="00F25C20" w:rsidRPr="00BA0C5D" w:rsidTr="009B0788">
        <w:tc>
          <w:tcPr>
            <w:tcW w:w="10280" w:type="dxa"/>
            <w:gridSpan w:val="3"/>
          </w:tcPr>
          <w:p w:rsidR="00F25C20" w:rsidRPr="00BA0C5D" w:rsidRDefault="00BA0C5D" w:rsidP="00BA0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</w:tr>
      <w:tr w:rsidR="00F25C20" w:rsidRPr="00BA0C5D" w:rsidTr="00F25C20">
        <w:tc>
          <w:tcPr>
            <w:tcW w:w="3426" w:type="dxa"/>
            <w:vMerge w:val="restart"/>
          </w:tcPr>
          <w:p w:rsidR="00F25C20" w:rsidRPr="00BA0C5D" w:rsidRDefault="00BA0C5D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hAnsi="Times New Roman" w:cs="Times New Roman"/>
                <w:sz w:val="24"/>
                <w:szCs w:val="24"/>
              </w:rPr>
              <w:t>Начало занятий</w:t>
            </w:r>
          </w:p>
        </w:tc>
        <w:tc>
          <w:tcPr>
            <w:tcW w:w="3427" w:type="dxa"/>
          </w:tcPr>
          <w:p w:rsidR="00F25C20" w:rsidRPr="00BA0C5D" w:rsidRDefault="00BA0C5D" w:rsidP="00BA0C5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3427" w:type="dxa"/>
          </w:tcPr>
          <w:p w:rsidR="00F25C20" w:rsidRPr="00BA0C5D" w:rsidRDefault="00BA0C5D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hAnsi="Times New Roman" w:cs="Times New Roman"/>
                <w:sz w:val="24"/>
                <w:szCs w:val="24"/>
              </w:rPr>
              <w:t>2 и более лет обучения</w:t>
            </w:r>
          </w:p>
        </w:tc>
      </w:tr>
      <w:tr w:rsidR="00F25C20" w:rsidRPr="00BA0C5D" w:rsidTr="00F25C20">
        <w:tc>
          <w:tcPr>
            <w:tcW w:w="3426" w:type="dxa"/>
            <w:vMerge/>
          </w:tcPr>
          <w:p w:rsidR="00F25C20" w:rsidRPr="00BA0C5D" w:rsidRDefault="00F25C20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F25C20" w:rsidRPr="00BA0C5D" w:rsidRDefault="00BA0C5D" w:rsidP="00BA0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3427" w:type="dxa"/>
          </w:tcPr>
          <w:p w:rsidR="00F25C20" w:rsidRPr="00BA0C5D" w:rsidRDefault="00BA0C5D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</w:tr>
      <w:tr w:rsidR="00F25C20" w:rsidRPr="00BA0C5D" w:rsidTr="00F25C20">
        <w:tc>
          <w:tcPr>
            <w:tcW w:w="3426" w:type="dxa"/>
          </w:tcPr>
          <w:p w:rsidR="00F25C20" w:rsidRPr="00BA0C5D" w:rsidRDefault="00BA0C5D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427" w:type="dxa"/>
          </w:tcPr>
          <w:p w:rsidR="00F25C20" w:rsidRPr="00BA0C5D" w:rsidRDefault="00BA0C5D" w:rsidP="00BA0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мая </w:t>
            </w:r>
          </w:p>
        </w:tc>
        <w:tc>
          <w:tcPr>
            <w:tcW w:w="3427" w:type="dxa"/>
          </w:tcPr>
          <w:p w:rsidR="00F25C20" w:rsidRPr="00BA0C5D" w:rsidRDefault="00BA0C5D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года обучения</w:t>
            </w:r>
          </w:p>
        </w:tc>
      </w:tr>
      <w:tr w:rsidR="00BA0C5D" w:rsidRPr="00BA0C5D" w:rsidTr="00F25C20">
        <w:tc>
          <w:tcPr>
            <w:tcW w:w="3426" w:type="dxa"/>
          </w:tcPr>
          <w:p w:rsidR="00BA0C5D" w:rsidRPr="00BA0C5D" w:rsidRDefault="00BA0C5D" w:rsidP="00BA0C5D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3427" w:type="dxa"/>
          </w:tcPr>
          <w:p w:rsidR="00BA0C5D" w:rsidRPr="00BA0C5D" w:rsidRDefault="00BA0C5D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eastAsia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3427" w:type="dxa"/>
          </w:tcPr>
          <w:p w:rsidR="00BA0C5D" w:rsidRPr="00BA0C5D" w:rsidRDefault="00BA0C5D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7D4D" w:rsidRPr="00BA0C5D" w:rsidRDefault="00BA0C5D" w:rsidP="00BA0C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0C5D">
        <w:rPr>
          <w:rFonts w:ascii="Times New Roman" w:hAnsi="Times New Roman" w:cs="Times New Roman"/>
          <w:b/>
          <w:sz w:val="24"/>
          <w:szCs w:val="24"/>
        </w:rPr>
        <w:t>Режим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BA0C5D" w:rsidTr="00BA0C5D">
        <w:tc>
          <w:tcPr>
            <w:tcW w:w="5140" w:type="dxa"/>
          </w:tcPr>
          <w:p w:rsidR="00BA0C5D" w:rsidRDefault="00BA0C5D" w:rsidP="00BA0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занятий </w:t>
            </w:r>
          </w:p>
        </w:tc>
        <w:tc>
          <w:tcPr>
            <w:tcW w:w="5140" w:type="dxa"/>
          </w:tcPr>
          <w:p w:rsidR="00BA0C5D" w:rsidRDefault="00BA0C5D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BA0C5D" w:rsidTr="00BA0C5D">
        <w:tc>
          <w:tcPr>
            <w:tcW w:w="5140" w:type="dxa"/>
          </w:tcPr>
          <w:p w:rsidR="00BA0C5D" w:rsidRDefault="00BA0C5D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C5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занятий</w:t>
            </w:r>
          </w:p>
        </w:tc>
        <w:tc>
          <w:tcPr>
            <w:tcW w:w="5140" w:type="dxa"/>
          </w:tcPr>
          <w:p w:rsidR="00BA0C5D" w:rsidRDefault="00BA0C5D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</w:tr>
    </w:tbl>
    <w:p w:rsidR="00BA0C5D" w:rsidRPr="000B52B2" w:rsidRDefault="000B52B2" w:rsidP="000B52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52B2">
        <w:rPr>
          <w:rFonts w:ascii="Times New Roman" w:eastAsia="Times New Roman" w:hAnsi="Times New Roman" w:cs="Times New Roman"/>
          <w:b/>
          <w:sz w:val="24"/>
          <w:szCs w:val="24"/>
        </w:rPr>
        <w:t>Расписание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0B52B2" w:rsidTr="000B52B2">
        <w:tc>
          <w:tcPr>
            <w:tcW w:w="5211" w:type="dxa"/>
          </w:tcPr>
          <w:p w:rsidR="000B52B2" w:rsidRPr="000B52B2" w:rsidRDefault="000B52B2" w:rsidP="000B5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утверждения (согласования) </w:t>
            </w:r>
          </w:p>
          <w:p w:rsidR="000B52B2" w:rsidRDefault="000B52B2" w:rsidP="000B5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0B52B2" w:rsidRPr="000B52B2" w:rsidRDefault="000B52B2" w:rsidP="000B5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Утверждается директором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ДДТ</w:t>
            </w:r>
            <w:r w:rsidRPr="000B52B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B52B2" w:rsidRPr="000B52B2" w:rsidRDefault="000B52B2" w:rsidP="000B5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2B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согласовывается с председателем</w:t>
            </w:r>
          </w:p>
          <w:p w:rsidR="000B52B2" w:rsidRDefault="000B52B2" w:rsidP="000B5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профсоюзного комитета </w:t>
            </w:r>
            <w:r w:rsid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52B2" w:rsidTr="000B52B2">
        <w:tc>
          <w:tcPr>
            <w:tcW w:w="5211" w:type="dxa"/>
          </w:tcPr>
          <w:p w:rsidR="000B52B2" w:rsidRDefault="000B52B2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СанПиН 2.4.4.3172-14 </w:t>
            </w:r>
          </w:p>
        </w:tc>
        <w:tc>
          <w:tcPr>
            <w:tcW w:w="5211" w:type="dxa"/>
          </w:tcPr>
          <w:p w:rsidR="000B52B2" w:rsidRDefault="000B52B2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2B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B52B2" w:rsidTr="000B52B2">
        <w:tc>
          <w:tcPr>
            <w:tcW w:w="5211" w:type="dxa"/>
          </w:tcPr>
          <w:p w:rsidR="000B52B2" w:rsidRDefault="000B52B2" w:rsidP="000B52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учебному плану </w:t>
            </w:r>
          </w:p>
        </w:tc>
        <w:tc>
          <w:tcPr>
            <w:tcW w:w="5211" w:type="dxa"/>
          </w:tcPr>
          <w:p w:rsidR="000B52B2" w:rsidRDefault="000B52B2" w:rsidP="003D1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2B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F25C20" w:rsidRPr="00F25C20" w:rsidRDefault="00F25C20" w:rsidP="00BA0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C20">
        <w:rPr>
          <w:rFonts w:ascii="Times New Roman" w:eastAsia="Times New Roman" w:hAnsi="Times New Roman" w:cs="Times New Roman"/>
          <w:sz w:val="24"/>
          <w:szCs w:val="24"/>
        </w:rPr>
        <w:t>Продолжительность и режим занятий объединений определяются содержанием</w:t>
      </w:r>
    </w:p>
    <w:p w:rsidR="00F25C20" w:rsidRPr="00F25C20" w:rsidRDefault="00F25C20" w:rsidP="00BA0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C20">
        <w:rPr>
          <w:rFonts w:ascii="Times New Roman" w:eastAsia="Times New Roman" w:hAnsi="Times New Roman" w:cs="Times New Roman"/>
          <w:sz w:val="24"/>
          <w:szCs w:val="24"/>
        </w:rPr>
        <w:t>общеобразовательной программы, возрастными особенностями детей, требованиями</w:t>
      </w:r>
    </w:p>
    <w:p w:rsidR="00EC7D4D" w:rsidRDefault="00F25C20" w:rsidP="00BA0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C20">
        <w:rPr>
          <w:rFonts w:ascii="Times New Roman" w:eastAsia="Times New Roman" w:hAnsi="Times New Roman" w:cs="Times New Roman"/>
          <w:sz w:val="24"/>
          <w:szCs w:val="24"/>
        </w:rPr>
        <w:t xml:space="preserve">санитарных норм и правил. Приём в </w:t>
      </w:r>
      <w:r w:rsidR="000B52B2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F25C2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на основе свободного выбора детьми и их родителями</w:t>
      </w:r>
      <w:r w:rsidR="00522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5C20">
        <w:rPr>
          <w:rFonts w:ascii="Times New Roman" w:eastAsia="Times New Roman" w:hAnsi="Times New Roman" w:cs="Times New Roman"/>
          <w:sz w:val="24"/>
          <w:szCs w:val="24"/>
        </w:rPr>
        <w:t>(законными представителями) объединения. Каждый ребёнок имеет право заниматься в</w:t>
      </w:r>
      <w:r w:rsidR="00522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5C20">
        <w:rPr>
          <w:rFonts w:ascii="Times New Roman" w:eastAsia="Times New Roman" w:hAnsi="Times New Roman" w:cs="Times New Roman"/>
          <w:sz w:val="24"/>
          <w:szCs w:val="24"/>
        </w:rPr>
        <w:t xml:space="preserve">нескольких объединениях, менять их. </w:t>
      </w:r>
      <w:r w:rsidR="000B52B2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F25C20">
        <w:rPr>
          <w:rFonts w:ascii="Times New Roman" w:eastAsia="Times New Roman" w:hAnsi="Times New Roman" w:cs="Times New Roman"/>
          <w:sz w:val="24"/>
          <w:szCs w:val="24"/>
        </w:rPr>
        <w:t xml:space="preserve"> организует работу с детьми в течение всего календарного года.</w:t>
      </w:r>
    </w:p>
    <w:p w:rsidR="00522352" w:rsidRPr="00522352" w:rsidRDefault="00522352" w:rsidP="00522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2352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p w:rsidR="00522352" w:rsidRPr="00522352" w:rsidRDefault="00522352" w:rsidP="00522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352">
        <w:rPr>
          <w:rFonts w:ascii="Times New Roman" w:eastAsia="Times New Roman" w:hAnsi="Times New Roman" w:cs="Times New Roman"/>
          <w:sz w:val="24"/>
          <w:szCs w:val="24"/>
        </w:rPr>
        <w:t>Структура учебного плана позволяет определить все составляющие учебного процесса:</w:t>
      </w:r>
    </w:p>
    <w:p w:rsidR="00522352" w:rsidRPr="00522352" w:rsidRDefault="00522352" w:rsidP="00522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352">
        <w:rPr>
          <w:rFonts w:ascii="Times New Roman" w:eastAsia="Times New Roman" w:hAnsi="Times New Roman" w:cs="Times New Roman"/>
          <w:sz w:val="24"/>
          <w:szCs w:val="24"/>
        </w:rPr>
        <w:t>направленность, вид, название общеразвивающей программы, возраст учащихся, срок</w:t>
      </w:r>
    </w:p>
    <w:p w:rsidR="00522352" w:rsidRPr="00522352" w:rsidRDefault="00522352" w:rsidP="00522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352">
        <w:rPr>
          <w:rFonts w:ascii="Times New Roman" w:eastAsia="Times New Roman" w:hAnsi="Times New Roman" w:cs="Times New Roman"/>
          <w:sz w:val="24"/>
          <w:szCs w:val="24"/>
        </w:rPr>
        <w:t xml:space="preserve">реализации, формы аттестации, количество групп, учащихся, часов в неделю по программе </w:t>
      </w:r>
      <w:proofErr w:type="gramStart"/>
      <w:r w:rsidRPr="0052235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EC7D4D" w:rsidRDefault="00522352" w:rsidP="005223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352">
        <w:rPr>
          <w:rFonts w:ascii="Times New Roman" w:eastAsia="Times New Roman" w:hAnsi="Times New Roman" w:cs="Times New Roman"/>
          <w:sz w:val="24"/>
          <w:szCs w:val="24"/>
        </w:rPr>
        <w:t>годам обучения.</w:t>
      </w:r>
    </w:p>
    <w:p w:rsidR="00522352" w:rsidRDefault="00522352" w:rsidP="00522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2352">
        <w:rPr>
          <w:rFonts w:ascii="Times New Roman" w:eastAsia="Times New Roman" w:hAnsi="Times New Roman" w:cs="Times New Roman"/>
          <w:b/>
          <w:sz w:val="24"/>
          <w:szCs w:val="24"/>
        </w:rPr>
        <w:t>Направленности общеразвивающих программ и формы контроля по учебному плану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8046"/>
      </w:tblGrid>
      <w:tr w:rsidR="00522352" w:rsidTr="008B107E">
        <w:tc>
          <w:tcPr>
            <w:tcW w:w="2376" w:type="dxa"/>
          </w:tcPr>
          <w:p w:rsidR="00522352" w:rsidRDefault="00522352" w:rsidP="00522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 учебному плану </w:t>
            </w:r>
          </w:p>
        </w:tc>
        <w:tc>
          <w:tcPr>
            <w:tcW w:w="8046" w:type="dxa"/>
          </w:tcPr>
          <w:p w:rsidR="00522352" w:rsidRDefault="00522352" w:rsidP="00522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образовательных программ</w:t>
            </w:r>
          </w:p>
        </w:tc>
      </w:tr>
      <w:tr w:rsidR="00522352" w:rsidTr="009B0788">
        <w:tc>
          <w:tcPr>
            <w:tcW w:w="10422" w:type="dxa"/>
            <w:gridSpan w:val="2"/>
          </w:tcPr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Художественная.</w:t>
            </w: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Данное направление ориентировано на развитие творческих способностей,</w:t>
            </w:r>
          </w:p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потребностей учащихся в </w:t>
            </w:r>
            <w:proofErr w:type="spellStart"/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культуротворческой</w:t>
            </w:r>
            <w:proofErr w:type="spellEnd"/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и их социальной</w:t>
            </w:r>
          </w:p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адаптации в пространстве жизнедеятельности. Отслеживание результативности происходит</w:t>
            </w:r>
          </w:p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мониторинга реализации дополнительной общеразвивающей программы и</w:t>
            </w:r>
          </w:p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посредством мониторинга результативности участия учащихся в конкурсах,</w:t>
            </w:r>
          </w:p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выставках</w:t>
            </w:r>
            <w:proofErr w:type="gramEnd"/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концертах художественной направленности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</w:t>
            </w: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ого уровня.</w:t>
            </w:r>
          </w:p>
        </w:tc>
      </w:tr>
      <w:tr w:rsidR="00522352" w:rsidTr="008B107E">
        <w:tc>
          <w:tcPr>
            <w:tcW w:w="2376" w:type="dxa"/>
          </w:tcPr>
          <w:p w:rsidR="00522352" w:rsidRDefault="00522352" w:rsidP="00522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</w:tcPr>
          <w:p w:rsidR="001E768F" w:rsidRPr="001E768F" w:rsidRDefault="001E768F" w:rsidP="001E76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ДПИ Бусинка</w:t>
            </w:r>
            <w:r w:rsidRPr="001E768F">
              <w:rPr>
                <w:rFonts w:ascii="Times New Roman" w:eastAsia="Times New Roman" w:hAnsi="Times New Roman" w:cs="Times New Roman"/>
                <w:sz w:val="24"/>
                <w:szCs w:val="24"/>
              </w:rPr>
              <w:t>, Хореография, Веселая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палитра</w:t>
            </w:r>
            <w:r w:rsidRPr="001E76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Мультис</w:t>
            </w:r>
            <w:r w:rsidR="00CE309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удия</w:t>
            </w:r>
            <w:proofErr w:type="spellEnd"/>
            <w:r w:rsidRPr="001E76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1E768F" w:rsidRPr="001E768F" w:rsidRDefault="001E768F" w:rsidP="001E76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</w:t>
            </w:r>
            <w:r w:rsidRPr="001E768F">
              <w:rPr>
                <w:rFonts w:ascii="Times New Roman" w:eastAsia="Times New Roman" w:hAnsi="Times New Roman" w:cs="Times New Roman"/>
                <w:sz w:val="24"/>
                <w:szCs w:val="24"/>
              </w:rPr>
              <w:t>ольклор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E76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Татарсский</w:t>
            </w:r>
            <w:r w:rsidRPr="001E768F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1E76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фольклор</w:t>
            </w:r>
            <w:r w:rsidR="00CE3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Веселые нотки, </w:t>
            </w:r>
            <w:r w:rsidRPr="001E76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2352" w:rsidRDefault="00CE3099" w:rsidP="001E76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Веселая акварель, Умелые руки,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Тылсымлы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бизэк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театры, Живая классика, Национальная вышивка,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риторикасы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2352" w:rsidTr="009B0788">
        <w:tc>
          <w:tcPr>
            <w:tcW w:w="10422" w:type="dxa"/>
            <w:gridSpan w:val="2"/>
          </w:tcPr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Техническая. </w:t>
            </w: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творческих объединениях технической направленности развивают</w:t>
            </w:r>
          </w:p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и интеллектуальные способности ребенка, мотивируют его на здоровый образ</w:t>
            </w:r>
          </w:p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 Отслеживание результативности происходит на основе мониторинга реализации</w:t>
            </w:r>
          </w:p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дополнительной общеразвивающей программы и результативности участия учащихся </w:t>
            </w:r>
            <w:proofErr w:type="gramStart"/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выставках</w:t>
            </w:r>
            <w:proofErr w:type="gramEnd"/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соревнованиях, конкурсах спортивно-технической направленности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различного</w:t>
            </w: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уровня.</w:t>
            </w:r>
          </w:p>
        </w:tc>
      </w:tr>
      <w:tr w:rsidR="00522352" w:rsidTr="008B107E">
        <w:tc>
          <w:tcPr>
            <w:tcW w:w="2376" w:type="dxa"/>
          </w:tcPr>
          <w:p w:rsidR="00522352" w:rsidRDefault="00522352" w:rsidP="00522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</w:tcPr>
          <w:p w:rsidR="00522352" w:rsidRDefault="0037357D" w:rsidP="001E76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Т-технологии,</w:t>
            </w:r>
            <w:r w:rsidR="00CE3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 мультимедиа технологий, 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68F">
              <w:rPr>
                <w:rFonts w:ascii="Times New Roman" w:eastAsia="Times New Roman" w:hAnsi="Times New Roman" w:cs="Times New Roman"/>
                <w:sz w:val="24"/>
                <w:szCs w:val="24"/>
              </w:rPr>
              <w:t>Юный техник, Конструирование и моделирование изделий из древесины, Юный техник, Автодело.</w:t>
            </w:r>
          </w:p>
        </w:tc>
      </w:tr>
      <w:tr w:rsidR="00522352" w:rsidTr="009B0788">
        <w:tc>
          <w:tcPr>
            <w:tcW w:w="10422" w:type="dxa"/>
            <w:gridSpan w:val="2"/>
          </w:tcPr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Социально-педагогическая. </w:t>
            </w: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помогает формированию социальноактивной личности ребенка, готовой к выбору профессии, продолжению обучения.</w:t>
            </w:r>
          </w:p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результативности происходит на основе мониторинга реализации</w:t>
            </w:r>
          </w:p>
          <w:p w:rsidR="00522352" w:rsidRPr="00522352" w:rsidRDefault="00522352" w:rsidP="00522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дополнительной общеразвивающей программы, через мониторинг участия учащихся </w:t>
            </w:r>
            <w:proofErr w:type="gramStart"/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22352" w:rsidRDefault="00522352" w:rsidP="0037357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акциях</w:t>
            </w:r>
            <w:proofErr w:type="gramEnd"/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форумах, конкурсах, выставках, слетах, проектной деятельности </w:t>
            </w:r>
            <w:r w:rsid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</w:t>
            </w:r>
            <w:r w:rsidRPr="00522352">
              <w:rPr>
                <w:rFonts w:ascii="Times New Roman" w:eastAsia="Times New Roman" w:hAnsi="Times New Roman" w:cs="Times New Roman"/>
                <w:sz w:val="24"/>
                <w:szCs w:val="24"/>
              </w:rPr>
              <w:t>го уровня.</w:t>
            </w:r>
          </w:p>
        </w:tc>
      </w:tr>
      <w:tr w:rsidR="00522352" w:rsidTr="008B107E">
        <w:tc>
          <w:tcPr>
            <w:tcW w:w="2376" w:type="dxa"/>
          </w:tcPr>
          <w:p w:rsidR="00522352" w:rsidRDefault="00522352" w:rsidP="00522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</w:tcPr>
          <w:p w:rsidR="00522352" w:rsidRPr="00CE3099" w:rsidRDefault="00CE3099" w:rsidP="00522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3099">
              <w:rPr>
                <w:rFonts w:ascii="Times New Roman" w:eastAsia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CE30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238F7">
              <w:rPr>
                <w:rFonts w:ascii="Times New Roman" w:eastAsia="Times New Roman" w:hAnsi="Times New Roman" w:cs="Times New Roman"/>
                <w:sz w:val="24"/>
                <w:szCs w:val="24"/>
              </w:rPr>
              <w:t>Мой могучий русский язык, юный математик, занимательная грамматика, Юный психолог, Английский в фокусе, Живое слово</w:t>
            </w:r>
          </w:p>
        </w:tc>
      </w:tr>
      <w:tr w:rsidR="0037357D" w:rsidTr="009B0788">
        <w:tc>
          <w:tcPr>
            <w:tcW w:w="10422" w:type="dxa"/>
            <w:gridSpan w:val="2"/>
          </w:tcPr>
          <w:p w:rsid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3735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результативности происходит через мониторинг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дополнительной общеразвивающей программы по критериям,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разработанным педагогами и результативности участия учащихся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турнирах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физкультурно-спортивной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 уровней.</w:t>
            </w:r>
          </w:p>
        </w:tc>
      </w:tr>
      <w:tr w:rsidR="00522352" w:rsidTr="008B107E">
        <w:tc>
          <w:tcPr>
            <w:tcW w:w="2376" w:type="dxa"/>
          </w:tcPr>
          <w:p w:rsidR="00522352" w:rsidRDefault="00522352" w:rsidP="00522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</w:tcPr>
          <w:p w:rsidR="00522352" w:rsidRPr="00CE3099" w:rsidRDefault="00CE3099" w:rsidP="00522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E3099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борьба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курэш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бадминтон, волейбол, баскетбол, хоккей, шахматы, спортивная борьба, самбо, каратэ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ОФП, Стрелковый спорт, акробатическая гимнастика</w:t>
            </w:r>
            <w:proofErr w:type="gramEnd"/>
          </w:p>
        </w:tc>
      </w:tr>
      <w:tr w:rsidR="0037357D" w:rsidTr="009B0788">
        <w:tc>
          <w:tcPr>
            <w:tcW w:w="10422" w:type="dxa"/>
            <w:gridSpan w:val="2"/>
          </w:tcPr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Туристско-краеведческая. 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формируют у учащихся мотивы, ориентированные </w:t>
            </w:r>
            <w:proofErr w:type="gramStart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 образ жизни, способствуют усвоению туристских компетенций, повышающих</w:t>
            </w:r>
          </w:p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уровень жизнеспособности, социальную адаптацию в обществе. Отслеживание</w:t>
            </w:r>
          </w:p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результативности происходит по двум направлениям: на основе мониторинга реализации</w:t>
            </w:r>
          </w:p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дополнительной общеразвивающей программы и результативности участия учащихся </w:t>
            </w:r>
            <w:proofErr w:type="gramStart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слетах</w:t>
            </w:r>
            <w:proofErr w:type="gramEnd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, конкурсах, соревнованиях, мастер-классах, проектной деятельности, туристскокраеведческих конференциях от уровня учреждения до всероссийского уровня</w:t>
            </w:r>
          </w:p>
        </w:tc>
      </w:tr>
      <w:tr w:rsidR="0037357D" w:rsidTr="008B107E">
        <w:tc>
          <w:tcPr>
            <w:tcW w:w="2376" w:type="dxa"/>
          </w:tcPr>
          <w:p w:rsidR="0037357D" w:rsidRDefault="0037357D" w:rsidP="00522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</w:tcPr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Краеведение, Изучение истории и культуры русского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татарского, чувашского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ов.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тарихын</w:t>
            </w:r>
            <w:proofErr w:type="spellEnd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өйрәнү</w:t>
            </w:r>
            <w:proofErr w:type="spellEnd"/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. Изучение истории и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народа</w:t>
            </w:r>
          </w:p>
        </w:tc>
      </w:tr>
      <w:tr w:rsidR="0037357D" w:rsidTr="009B0788">
        <w:tc>
          <w:tcPr>
            <w:tcW w:w="10422" w:type="dxa"/>
            <w:gridSpan w:val="2"/>
          </w:tcPr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Естественнонаучная. </w:t>
            </w: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Главной целью данных программ является воспитание у учащихся</w:t>
            </w:r>
          </w:p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 культуры, доброты и любви к природе, эстетического отношения к ней,</w:t>
            </w:r>
          </w:p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логического мышления, исследовательских навыков, умения ставить задачи и</w:t>
            </w:r>
          </w:p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им объяснения. Отслеживание результативности проходит на основе мониторинга</w:t>
            </w:r>
          </w:p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дополнительной общеразвивающей программы и результативности участия</w:t>
            </w:r>
          </w:p>
          <w:p w:rsidR="0037357D" w:rsidRPr="0037357D" w:rsidRDefault="0037357D" w:rsidP="003735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57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в акциях, конкурсах, выставках, исследовательской деятельности экологобиологической направленности от уровня учреждения до всероссийского уровня.</w:t>
            </w:r>
          </w:p>
        </w:tc>
      </w:tr>
      <w:tr w:rsidR="0037357D" w:rsidTr="008B107E">
        <w:tc>
          <w:tcPr>
            <w:tcW w:w="2376" w:type="dxa"/>
          </w:tcPr>
          <w:p w:rsidR="0037357D" w:rsidRDefault="0037357D" w:rsidP="00522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6" w:type="dxa"/>
          </w:tcPr>
          <w:p w:rsidR="0037357D" w:rsidRPr="004238F7" w:rsidRDefault="004238F7" w:rsidP="003735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8F7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азбука,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голок Земли родной, Леса Татарстана, Лидер, Занимательная грамматика</w:t>
            </w:r>
          </w:p>
        </w:tc>
      </w:tr>
    </w:tbl>
    <w:p w:rsidR="004238F7" w:rsidRPr="004238F7" w:rsidRDefault="004238F7" w:rsidP="008E5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8F7">
        <w:rPr>
          <w:rFonts w:ascii="Times New Roman" w:eastAsia="Times New Roman" w:hAnsi="Times New Roman" w:cs="Times New Roman"/>
          <w:sz w:val="24"/>
          <w:szCs w:val="24"/>
        </w:rPr>
        <w:t>Учебный план учреждения за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238F7">
        <w:rPr>
          <w:rFonts w:ascii="Times New Roman" w:eastAsia="Times New Roman" w:hAnsi="Times New Roman" w:cs="Times New Roman"/>
          <w:sz w:val="24"/>
          <w:szCs w:val="24"/>
        </w:rPr>
        <w:t xml:space="preserve"> год реализован на 100%. Запланировано </w:t>
      </w:r>
      <w:r>
        <w:rPr>
          <w:rFonts w:ascii="Times New Roman" w:eastAsia="Times New Roman" w:hAnsi="Times New Roman" w:cs="Times New Roman"/>
          <w:sz w:val="24"/>
          <w:szCs w:val="24"/>
        </w:rPr>
        <w:t>598</w:t>
      </w:r>
      <w:r w:rsidRPr="004238F7">
        <w:rPr>
          <w:rFonts w:ascii="Times New Roman" w:eastAsia="Times New Roman" w:hAnsi="Times New Roman" w:cs="Times New Roman"/>
          <w:sz w:val="24"/>
          <w:szCs w:val="24"/>
        </w:rPr>
        <w:t>ч</w:t>
      </w:r>
      <w:r w:rsidR="008E5C0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38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E5C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38F7">
        <w:rPr>
          <w:rFonts w:ascii="Times New Roman" w:eastAsia="Times New Roman" w:hAnsi="Times New Roman" w:cs="Times New Roman"/>
          <w:sz w:val="24"/>
          <w:szCs w:val="24"/>
        </w:rPr>
        <w:t xml:space="preserve">проведено – </w:t>
      </w:r>
      <w:r>
        <w:rPr>
          <w:rFonts w:ascii="Times New Roman" w:eastAsia="Times New Roman" w:hAnsi="Times New Roman" w:cs="Times New Roman"/>
          <w:sz w:val="24"/>
          <w:szCs w:val="24"/>
        </w:rPr>
        <w:t>598</w:t>
      </w:r>
      <w:r w:rsidRPr="004238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38F7" w:rsidRPr="004238F7" w:rsidRDefault="004238F7" w:rsidP="004238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8F7">
        <w:rPr>
          <w:rFonts w:ascii="Times New Roman" w:eastAsia="Times New Roman" w:hAnsi="Times New Roman" w:cs="Times New Roman"/>
          <w:sz w:val="24"/>
          <w:szCs w:val="24"/>
        </w:rPr>
        <w:t>КАДРОВОЕ ОБЕСПЕЧЕНИЕ ОБРАЗОВАТЕЛЬНОГО ПРОЦЕССА</w:t>
      </w:r>
    </w:p>
    <w:p w:rsidR="004238F7" w:rsidRPr="00B6710C" w:rsidRDefault="004238F7" w:rsidP="004238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b/>
          <w:sz w:val="24"/>
          <w:szCs w:val="24"/>
        </w:rPr>
        <w:t>Уровень образования</w:t>
      </w:r>
      <w:r w:rsidR="008B107E" w:rsidRPr="00B6710C">
        <w:rPr>
          <w:rFonts w:ascii="Times New Roman" w:eastAsia="Times New Roman" w:hAnsi="Times New Roman" w:cs="Times New Roman"/>
          <w:b/>
          <w:sz w:val="24"/>
          <w:szCs w:val="24"/>
        </w:rPr>
        <w:t xml:space="preserve">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7"/>
        <w:gridCol w:w="2070"/>
        <w:gridCol w:w="2046"/>
        <w:gridCol w:w="1732"/>
        <w:gridCol w:w="2517"/>
      </w:tblGrid>
      <w:tr w:rsidR="004238F7" w:rsidTr="00F70EDB">
        <w:tc>
          <w:tcPr>
            <w:tcW w:w="2057" w:type="dxa"/>
          </w:tcPr>
          <w:p w:rsidR="004238F7" w:rsidRDefault="004238F7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70" w:type="dxa"/>
          </w:tcPr>
          <w:p w:rsidR="004238F7" w:rsidRDefault="004238F7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2046" w:type="dxa"/>
          </w:tcPr>
          <w:p w:rsidR="004238F7" w:rsidRDefault="009B0788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32" w:type="dxa"/>
          </w:tcPr>
          <w:p w:rsidR="004238F7" w:rsidRDefault="009B0788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517" w:type="dxa"/>
          </w:tcPr>
          <w:p w:rsidR="004238F7" w:rsidRDefault="00F70EDB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редне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</w:t>
            </w:r>
          </w:p>
        </w:tc>
      </w:tr>
      <w:tr w:rsidR="004238F7" w:rsidTr="00F70EDB">
        <w:tc>
          <w:tcPr>
            <w:tcW w:w="2057" w:type="dxa"/>
            <w:vMerge w:val="restart"/>
          </w:tcPr>
          <w:p w:rsidR="004238F7" w:rsidRDefault="004238F7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70" w:type="dxa"/>
          </w:tcPr>
          <w:p w:rsidR="004238F7" w:rsidRDefault="004238F7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Штатные </w:t>
            </w:r>
          </w:p>
        </w:tc>
        <w:tc>
          <w:tcPr>
            <w:tcW w:w="2046" w:type="dxa"/>
          </w:tcPr>
          <w:p w:rsidR="004238F7" w:rsidRDefault="00B52FD5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2" w:type="dxa"/>
          </w:tcPr>
          <w:p w:rsidR="004238F7" w:rsidRDefault="00B52FD5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7" w:type="dxa"/>
          </w:tcPr>
          <w:p w:rsidR="004238F7" w:rsidRDefault="00B52FD5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38F7" w:rsidTr="00F70EDB">
        <w:tc>
          <w:tcPr>
            <w:tcW w:w="2057" w:type="dxa"/>
            <w:vMerge/>
          </w:tcPr>
          <w:p w:rsidR="004238F7" w:rsidRDefault="004238F7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4238F7" w:rsidRDefault="004238F7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совместители</w:t>
            </w:r>
          </w:p>
        </w:tc>
        <w:tc>
          <w:tcPr>
            <w:tcW w:w="2046" w:type="dxa"/>
          </w:tcPr>
          <w:p w:rsidR="004238F7" w:rsidRDefault="008E5C08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32" w:type="dxa"/>
          </w:tcPr>
          <w:p w:rsidR="004238F7" w:rsidRDefault="008E5C08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17" w:type="dxa"/>
          </w:tcPr>
          <w:p w:rsidR="004238F7" w:rsidRDefault="008E5C08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38F7" w:rsidTr="00F70EDB">
        <w:tc>
          <w:tcPr>
            <w:tcW w:w="2057" w:type="dxa"/>
            <w:vMerge w:val="restart"/>
          </w:tcPr>
          <w:p w:rsidR="004238F7" w:rsidRDefault="004238F7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70" w:type="dxa"/>
          </w:tcPr>
          <w:p w:rsidR="004238F7" w:rsidRDefault="004238F7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Штатные </w:t>
            </w:r>
          </w:p>
        </w:tc>
        <w:tc>
          <w:tcPr>
            <w:tcW w:w="2046" w:type="dxa"/>
          </w:tcPr>
          <w:p w:rsidR="004238F7" w:rsidRDefault="00B52FD5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2" w:type="dxa"/>
          </w:tcPr>
          <w:p w:rsidR="004238F7" w:rsidRDefault="00B52FD5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7" w:type="dxa"/>
          </w:tcPr>
          <w:p w:rsidR="004238F7" w:rsidRDefault="00B52FD5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38F7" w:rsidTr="00F70EDB">
        <w:tc>
          <w:tcPr>
            <w:tcW w:w="2057" w:type="dxa"/>
            <w:vMerge/>
          </w:tcPr>
          <w:p w:rsidR="004238F7" w:rsidRDefault="004238F7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4238F7" w:rsidRDefault="004238F7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совместители</w:t>
            </w:r>
          </w:p>
        </w:tc>
        <w:tc>
          <w:tcPr>
            <w:tcW w:w="2046" w:type="dxa"/>
          </w:tcPr>
          <w:p w:rsidR="004238F7" w:rsidRDefault="00B52FD5" w:rsidP="00B52F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32" w:type="dxa"/>
          </w:tcPr>
          <w:p w:rsidR="004238F7" w:rsidRDefault="00B52FD5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17" w:type="dxa"/>
          </w:tcPr>
          <w:p w:rsidR="004238F7" w:rsidRDefault="008E5C08" w:rsidP="0042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C7D4D" w:rsidRPr="00B6710C" w:rsidRDefault="009B0788" w:rsidP="004238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b/>
          <w:sz w:val="24"/>
          <w:szCs w:val="24"/>
        </w:rPr>
        <w:t>Квалификационный уровень педагогических работников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458"/>
        <w:gridCol w:w="1614"/>
        <w:gridCol w:w="808"/>
        <w:gridCol w:w="2155"/>
        <w:gridCol w:w="1562"/>
        <w:gridCol w:w="1061"/>
        <w:gridCol w:w="1798"/>
      </w:tblGrid>
      <w:tr w:rsidR="009B0788" w:rsidTr="008E5C08">
        <w:trPr>
          <w:trHeight w:val="587"/>
        </w:trPr>
        <w:tc>
          <w:tcPr>
            <w:tcW w:w="1458" w:type="dxa"/>
          </w:tcPr>
          <w:p w:rsidR="009B0788" w:rsidRDefault="009B0788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14" w:type="dxa"/>
          </w:tcPr>
          <w:p w:rsidR="009B0788" w:rsidRDefault="009B0788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работники</w:t>
            </w:r>
          </w:p>
        </w:tc>
        <w:tc>
          <w:tcPr>
            <w:tcW w:w="808" w:type="dxa"/>
          </w:tcPr>
          <w:p w:rsidR="009B0788" w:rsidRPr="009B0788" w:rsidRDefault="009B0788" w:rsidP="009B07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9B0788" w:rsidRDefault="009B0788" w:rsidP="009B07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B0788" w:rsidRPr="009B0788" w:rsidRDefault="009B0788" w:rsidP="009B07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  <w:p w:rsidR="009B0788" w:rsidRDefault="008E5C08" w:rsidP="008E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B0788"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B0788"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9B0788"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1562" w:type="dxa"/>
          </w:tcPr>
          <w:p w:rsidR="009B0788" w:rsidRPr="009B0788" w:rsidRDefault="009B0788" w:rsidP="009B07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:rsidR="009B0788" w:rsidRDefault="008E5C0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9B0788"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1061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98" w:type="dxa"/>
          </w:tcPr>
          <w:p w:rsidR="009B0788" w:rsidRPr="009B0788" w:rsidRDefault="009B0788" w:rsidP="009B07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имеют</w:t>
            </w:r>
          </w:p>
          <w:p w:rsidR="009B0788" w:rsidRDefault="009B0788" w:rsidP="008E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8E5C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атегории</w:t>
            </w:r>
            <w:proofErr w:type="spellEnd"/>
          </w:p>
        </w:tc>
      </w:tr>
      <w:tr w:rsidR="009B0788" w:rsidTr="008E5C08">
        <w:tc>
          <w:tcPr>
            <w:tcW w:w="1458" w:type="dxa"/>
            <w:vMerge w:val="restart"/>
          </w:tcPr>
          <w:p w:rsidR="009B0788" w:rsidRDefault="009B0788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614" w:type="dxa"/>
          </w:tcPr>
          <w:p w:rsidR="009B0788" w:rsidRDefault="009B0788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Штатные </w:t>
            </w:r>
          </w:p>
        </w:tc>
        <w:tc>
          <w:tcPr>
            <w:tcW w:w="808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0788" w:rsidTr="008E5C08">
        <w:tc>
          <w:tcPr>
            <w:tcW w:w="1458" w:type="dxa"/>
            <w:vMerge/>
          </w:tcPr>
          <w:p w:rsidR="009B0788" w:rsidRDefault="009B0788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совместители</w:t>
            </w:r>
          </w:p>
        </w:tc>
        <w:tc>
          <w:tcPr>
            <w:tcW w:w="808" w:type="dxa"/>
          </w:tcPr>
          <w:p w:rsidR="009B0788" w:rsidRDefault="008E5C0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55" w:type="dxa"/>
          </w:tcPr>
          <w:p w:rsidR="009B0788" w:rsidRDefault="008E5C0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2" w:type="dxa"/>
          </w:tcPr>
          <w:p w:rsidR="009B0788" w:rsidRDefault="008E5C0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61" w:type="dxa"/>
          </w:tcPr>
          <w:p w:rsidR="009B0788" w:rsidRDefault="008E5C0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</w:tcPr>
          <w:p w:rsidR="009B0788" w:rsidRDefault="008E5C0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B0788" w:rsidTr="008E5C08">
        <w:tc>
          <w:tcPr>
            <w:tcW w:w="1458" w:type="dxa"/>
            <w:vMerge w:val="restart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14" w:type="dxa"/>
          </w:tcPr>
          <w:p w:rsidR="009B0788" w:rsidRDefault="009B0788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Штатные </w:t>
            </w:r>
          </w:p>
        </w:tc>
        <w:tc>
          <w:tcPr>
            <w:tcW w:w="808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2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0788" w:rsidTr="008E5C08">
        <w:tc>
          <w:tcPr>
            <w:tcW w:w="1458" w:type="dxa"/>
            <w:vMerge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9B0788" w:rsidRDefault="009B0788" w:rsidP="009B07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совместители</w:t>
            </w:r>
          </w:p>
        </w:tc>
        <w:tc>
          <w:tcPr>
            <w:tcW w:w="808" w:type="dxa"/>
          </w:tcPr>
          <w:p w:rsidR="009B0788" w:rsidRDefault="009B0788" w:rsidP="00B52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52F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2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1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</w:tcPr>
          <w:p w:rsidR="009B0788" w:rsidRDefault="00B52FD5" w:rsidP="00B52F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58663A" w:rsidRDefault="0058663A" w:rsidP="008E5C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63A" w:rsidRDefault="0058663A" w:rsidP="008E5C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0788" w:rsidRPr="00B6710C" w:rsidRDefault="009B0788" w:rsidP="008E5C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Стаж работы штатных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2"/>
        <w:gridCol w:w="2605"/>
        <w:gridCol w:w="1425"/>
        <w:gridCol w:w="1269"/>
        <w:gridCol w:w="1559"/>
        <w:gridCol w:w="1843"/>
      </w:tblGrid>
      <w:tr w:rsidR="009B0788" w:rsidTr="008E5C08">
        <w:tc>
          <w:tcPr>
            <w:tcW w:w="1472" w:type="dxa"/>
          </w:tcPr>
          <w:p w:rsidR="009B0788" w:rsidRDefault="009B0788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605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1425" w:type="dxa"/>
          </w:tcPr>
          <w:p w:rsidR="009B0788" w:rsidRDefault="009B0788" w:rsidP="009B07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1269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до 10 лет</w:t>
            </w:r>
          </w:p>
        </w:tc>
        <w:tc>
          <w:tcPr>
            <w:tcW w:w="1559" w:type="dxa"/>
          </w:tcPr>
          <w:p w:rsidR="009B0788" w:rsidRDefault="009B0788" w:rsidP="008E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10</w:t>
            </w:r>
            <w:r w:rsidR="008E5C08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:rsidR="009B0788" w:rsidRDefault="009B0788" w:rsidP="008E5C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15лет</w:t>
            </w:r>
          </w:p>
        </w:tc>
      </w:tr>
      <w:tr w:rsidR="009B0788" w:rsidTr="008E5C08">
        <w:tc>
          <w:tcPr>
            <w:tcW w:w="1472" w:type="dxa"/>
          </w:tcPr>
          <w:p w:rsidR="009B0788" w:rsidRDefault="009B0788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05" w:type="dxa"/>
          </w:tcPr>
          <w:p w:rsidR="009B0788" w:rsidRDefault="006932E0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25" w:type="dxa"/>
          </w:tcPr>
          <w:p w:rsidR="009B0788" w:rsidRDefault="006932E0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9B0788" w:rsidRDefault="006932E0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0788" w:rsidRDefault="006932E0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B0788" w:rsidRDefault="006932E0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0788" w:rsidTr="008E5C08">
        <w:tc>
          <w:tcPr>
            <w:tcW w:w="1472" w:type="dxa"/>
          </w:tcPr>
          <w:p w:rsidR="009B0788" w:rsidRDefault="009B0788" w:rsidP="009B07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05" w:type="dxa"/>
          </w:tcPr>
          <w:p w:rsidR="009B0788" w:rsidRDefault="009B0788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25" w:type="dxa"/>
          </w:tcPr>
          <w:p w:rsidR="009B0788" w:rsidRDefault="006932E0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9B0788" w:rsidRDefault="006932E0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B0788" w:rsidRDefault="006932E0" w:rsidP="006932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B0788" w:rsidRDefault="006932E0" w:rsidP="004238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238F7" w:rsidRPr="00B6710C" w:rsidRDefault="008B107E" w:rsidP="008B107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b/>
          <w:sz w:val="24"/>
          <w:szCs w:val="24"/>
        </w:rPr>
        <w:t>Аттестация штатных педагогов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642"/>
        <w:gridCol w:w="2084"/>
        <w:gridCol w:w="2085"/>
        <w:gridCol w:w="2085"/>
      </w:tblGrid>
      <w:tr w:rsidR="008B107E" w:rsidTr="008B107E">
        <w:tc>
          <w:tcPr>
            <w:tcW w:w="1526" w:type="dxa"/>
          </w:tcPr>
          <w:p w:rsidR="008B107E" w:rsidRPr="008B107E" w:rsidRDefault="008B107E" w:rsidP="00157BB1">
            <w:pPr>
              <w:rPr>
                <w:rFonts w:ascii="Times New Roman" w:hAnsi="Times New Roman" w:cs="Times New Roman"/>
              </w:rPr>
            </w:pPr>
            <w:r w:rsidRPr="008B107E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642" w:type="dxa"/>
          </w:tcPr>
          <w:p w:rsidR="008B107E" w:rsidRDefault="008B107E" w:rsidP="008B1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прошли аттестацию</w:t>
            </w:r>
          </w:p>
        </w:tc>
        <w:tc>
          <w:tcPr>
            <w:tcW w:w="2084" w:type="dxa"/>
          </w:tcPr>
          <w:p w:rsidR="008B107E" w:rsidRPr="009B0788" w:rsidRDefault="008B107E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  <w:p w:rsidR="008B107E" w:rsidRDefault="008B107E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2085" w:type="dxa"/>
          </w:tcPr>
          <w:p w:rsidR="008B107E" w:rsidRPr="009B0788" w:rsidRDefault="008B107E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:rsidR="008B107E" w:rsidRDefault="008B107E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2085" w:type="dxa"/>
          </w:tcPr>
          <w:p w:rsidR="008B107E" w:rsidRDefault="008B107E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788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8B107E" w:rsidTr="008B107E">
        <w:tc>
          <w:tcPr>
            <w:tcW w:w="1526" w:type="dxa"/>
          </w:tcPr>
          <w:p w:rsidR="008B107E" w:rsidRPr="008B107E" w:rsidRDefault="008B107E" w:rsidP="00157BB1">
            <w:pPr>
              <w:rPr>
                <w:rFonts w:ascii="Times New Roman" w:hAnsi="Times New Roman" w:cs="Times New Roman"/>
              </w:rPr>
            </w:pPr>
            <w:r w:rsidRPr="008B107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642" w:type="dxa"/>
          </w:tcPr>
          <w:p w:rsidR="008B107E" w:rsidRDefault="008B107E" w:rsidP="008B1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8B107E" w:rsidRDefault="008B107E" w:rsidP="008B1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5" w:type="dxa"/>
          </w:tcPr>
          <w:p w:rsidR="008B107E" w:rsidRDefault="008B107E" w:rsidP="008B1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5" w:type="dxa"/>
          </w:tcPr>
          <w:p w:rsidR="008B107E" w:rsidRDefault="008B107E" w:rsidP="008B1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107E" w:rsidTr="008B107E">
        <w:tc>
          <w:tcPr>
            <w:tcW w:w="1526" w:type="dxa"/>
          </w:tcPr>
          <w:p w:rsidR="008B107E" w:rsidRPr="008B107E" w:rsidRDefault="008B107E" w:rsidP="00157BB1">
            <w:pPr>
              <w:rPr>
                <w:rFonts w:ascii="Times New Roman" w:hAnsi="Times New Roman" w:cs="Times New Roman"/>
              </w:rPr>
            </w:pPr>
            <w:r w:rsidRPr="008B107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642" w:type="dxa"/>
          </w:tcPr>
          <w:p w:rsidR="008B107E" w:rsidRDefault="008B107E" w:rsidP="008B1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8B107E" w:rsidRDefault="008B107E" w:rsidP="008B1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5" w:type="dxa"/>
          </w:tcPr>
          <w:p w:rsidR="008B107E" w:rsidRDefault="008B107E" w:rsidP="008B1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5" w:type="dxa"/>
          </w:tcPr>
          <w:p w:rsidR="008B107E" w:rsidRDefault="008B107E" w:rsidP="008B1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B107E" w:rsidRDefault="008B107E" w:rsidP="008B107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B107E">
        <w:rPr>
          <w:rFonts w:ascii="Times New Roman" w:hAnsi="Times New Roman" w:cs="Times New Roman"/>
          <w:b/>
          <w:sz w:val="24"/>
          <w:szCs w:val="24"/>
        </w:rPr>
        <w:t>Вывод.</w:t>
      </w:r>
      <w:r w:rsidRPr="008B107E">
        <w:rPr>
          <w:rFonts w:ascii="Times New Roman" w:hAnsi="Times New Roman" w:cs="Times New Roman"/>
          <w:sz w:val="24"/>
          <w:szCs w:val="24"/>
        </w:rPr>
        <w:t xml:space="preserve"> В целом, коллектив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Pr="008B107E">
        <w:rPr>
          <w:rFonts w:ascii="Times New Roman" w:hAnsi="Times New Roman" w:cs="Times New Roman"/>
          <w:sz w:val="24"/>
          <w:szCs w:val="24"/>
        </w:rPr>
        <w:t xml:space="preserve"> можно охарактеризовать как зрелый, опытный, имеющий весомые творческие достижения, внимательно анализирующий проблемное поле развития и ставящий для своего учреждения серьезные задачи на перспективу, планомерно добивающийся их реализации. </w:t>
      </w:r>
    </w:p>
    <w:p w:rsidR="008B107E" w:rsidRPr="00B6710C" w:rsidRDefault="008B107E" w:rsidP="008B10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b/>
          <w:sz w:val="24"/>
          <w:szCs w:val="24"/>
        </w:rPr>
        <w:t>Организация повышения квалификации</w:t>
      </w:r>
    </w:p>
    <w:p w:rsidR="008B107E" w:rsidRPr="008B107E" w:rsidRDefault="008B107E" w:rsidP="008B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07E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педаг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огов ДДТ осуществляется через 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>организацию курсов, обучающих семинаров, проведение открытых занятий, мастер-классов,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>через привлечение педагогов к участию в конкурсах педагогического мастерства. При работе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>педагогическими работниками соблюдается принцип избирательного распределения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>информации, обеспечивающий ее оперативность, адресность, информативность, полезность,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 xml:space="preserve">новизну и актуальность для различных категорий педагогов. </w:t>
      </w:r>
    </w:p>
    <w:p w:rsidR="008B107E" w:rsidRPr="008B107E" w:rsidRDefault="008B107E" w:rsidP="008B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07E">
        <w:rPr>
          <w:rFonts w:ascii="Times New Roman" w:eastAsia="Times New Roman" w:hAnsi="Times New Roman" w:cs="Times New Roman"/>
          <w:sz w:val="24"/>
          <w:szCs w:val="24"/>
        </w:rPr>
        <w:t xml:space="preserve">Согласно персонифицированной системе, курсы повышения квалификации </w:t>
      </w:r>
      <w:proofErr w:type="gramStart"/>
      <w:r w:rsidRPr="008B107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B107E">
        <w:rPr>
          <w:rFonts w:ascii="Times New Roman" w:eastAsia="Times New Roman" w:hAnsi="Times New Roman" w:cs="Times New Roman"/>
          <w:sz w:val="24"/>
          <w:szCs w:val="24"/>
        </w:rPr>
        <w:t xml:space="preserve"> бюджетной</w:t>
      </w:r>
    </w:p>
    <w:p w:rsidR="004238F7" w:rsidRDefault="008B107E" w:rsidP="008B1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07E">
        <w:rPr>
          <w:rFonts w:ascii="Times New Roman" w:eastAsia="Times New Roman" w:hAnsi="Times New Roman" w:cs="Times New Roman"/>
          <w:sz w:val="24"/>
          <w:szCs w:val="24"/>
        </w:rPr>
        <w:t>основе с января по декабрь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 xml:space="preserve"> года прошли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B107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proofErr w:type="gramEnd"/>
      <w:r w:rsidRPr="008B107E">
        <w:rPr>
          <w:rFonts w:ascii="Times New Roman" w:eastAsia="Times New Roman" w:hAnsi="Times New Roman" w:cs="Times New Roman"/>
          <w:sz w:val="24"/>
          <w:szCs w:val="24"/>
        </w:rPr>
        <w:t xml:space="preserve"> работник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cr/>
        <w:t>В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 xml:space="preserve"> году для заведующих отделами темы бюджетных курсов были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предоставлены </w:t>
      </w:r>
      <w:r>
        <w:rPr>
          <w:rFonts w:ascii="Times New Roman" w:eastAsia="Times New Roman" w:hAnsi="Times New Roman" w:cs="Times New Roman"/>
          <w:sz w:val="24"/>
          <w:szCs w:val="24"/>
        </w:rPr>
        <w:t>РЦВР, для 2 педагогов ИРО.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 xml:space="preserve"> заведующих, </w:t>
      </w:r>
      <w:r>
        <w:rPr>
          <w:rFonts w:ascii="Times New Roman" w:eastAsia="Times New Roman" w:hAnsi="Times New Roman" w:cs="Times New Roman"/>
          <w:sz w:val="24"/>
          <w:szCs w:val="24"/>
        </w:rPr>
        <w:t>2 ПДО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 xml:space="preserve"> прошли бюджетн</w:t>
      </w:r>
      <w:r>
        <w:rPr>
          <w:rFonts w:ascii="Times New Roman" w:eastAsia="Times New Roman" w:hAnsi="Times New Roman" w:cs="Times New Roman"/>
          <w:sz w:val="24"/>
          <w:szCs w:val="24"/>
        </w:rPr>
        <w:t>ые курсы</w:t>
      </w:r>
      <w:r w:rsidRPr="008B10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7BB1" w:rsidRPr="00157BB1" w:rsidRDefault="00157BB1" w:rsidP="00157BB1">
      <w:pPr>
        <w:tabs>
          <w:tab w:val="left" w:pos="225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157BB1">
        <w:rPr>
          <w:rFonts w:ascii="Times New Roman" w:hAnsi="Times New Roman" w:cs="Times New Roman"/>
          <w:b/>
          <w:sz w:val="24"/>
          <w:szCs w:val="24"/>
        </w:rPr>
        <w:t>Грантовая</w:t>
      </w:r>
      <w:proofErr w:type="spellEnd"/>
      <w:r w:rsidRPr="00157BB1">
        <w:rPr>
          <w:rFonts w:ascii="Times New Roman" w:hAnsi="Times New Roman" w:cs="Times New Roman"/>
          <w:b/>
          <w:sz w:val="24"/>
          <w:szCs w:val="24"/>
        </w:rPr>
        <w:t xml:space="preserve"> активность </w:t>
      </w:r>
      <w:r>
        <w:rPr>
          <w:rFonts w:ascii="Times New Roman" w:hAnsi="Times New Roman" w:cs="Times New Roman"/>
          <w:b/>
          <w:sz w:val="24"/>
          <w:szCs w:val="24"/>
        </w:rPr>
        <w:t>ДДТ</w:t>
      </w:r>
      <w:r w:rsidRPr="00157B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371"/>
        <w:gridCol w:w="1383"/>
      </w:tblGrid>
      <w:tr w:rsidR="00157BB1" w:rsidTr="00F70EDB">
        <w:tc>
          <w:tcPr>
            <w:tcW w:w="1668" w:type="dxa"/>
          </w:tcPr>
          <w:p w:rsidR="00157BB1" w:rsidRPr="00157BB1" w:rsidRDefault="00157BB1" w:rsidP="0015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BB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7371" w:type="dxa"/>
          </w:tcPr>
          <w:p w:rsidR="00157BB1" w:rsidRPr="00157BB1" w:rsidRDefault="00157BB1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383" w:type="dxa"/>
          </w:tcPr>
          <w:p w:rsidR="00157BB1" w:rsidRPr="00157BB1" w:rsidRDefault="00157BB1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57BB1" w:rsidTr="00F70EDB">
        <w:tc>
          <w:tcPr>
            <w:tcW w:w="1668" w:type="dxa"/>
          </w:tcPr>
          <w:p w:rsidR="00157BB1" w:rsidRPr="00157BB1" w:rsidRDefault="00157BB1" w:rsidP="0015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BB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371" w:type="dxa"/>
          </w:tcPr>
          <w:p w:rsidR="00157BB1" w:rsidRPr="00157BB1" w:rsidRDefault="00157BB1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социальных и культурных проектов ПАО «Лукойл» в РТ</w:t>
            </w:r>
          </w:p>
        </w:tc>
        <w:tc>
          <w:tcPr>
            <w:tcW w:w="1383" w:type="dxa"/>
          </w:tcPr>
          <w:p w:rsidR="00157BB1" w:rsidRPr="00157BB1" w:rsidRDefault="00157BB1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57BB1" w:rsidTr="00F70EDB">
        <w:tc>
          <w:tcPr>
            <w:tcW w:w="1668" w:type="dxa"/>
          </w:tcPr>
          <w:p w:rsidR="00157BB1" w:rsidRPr="00157BB1" w:rsidRDefault="00157BB1" w:rsidP="00157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BB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371" w:type="dxa"/>
          </w:tcPr>
          <w:p w:rsidR="00157BB1" w:rsidRPr="004536DD" w:rsidRDefault="00157BB1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социальных и культурных проектов ПАО «Лукойл» в РТ</w:t>
            </w:r>
            <w:r w:rsidR="00453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проектом «</w:t>
            </w:r>
            <w:r w:rsidR="004536DD" w:rsidRPr="004536DD">
              <w:rPr>
                <w:rFonts w:ascii="Times New Roman" w:eastAsia="Times New Roman" w:hAnsi="Times New Roman" w:cs="Times New Roman"/>
                <w:sz w:val="24"/>
                <w:szCs w:val="24"/>
              </w:rPr>
              <w:t>XI</w:t>
            </w:r>
            <w:r w:rsidR="004536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Межрегиональные </w:t>
            </w:r>
            <w:r w:rsidR="00B16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детско-юношеские соревнования по </w:t>
            </w:r>
            <w:proofErr w:type="spellStart"/>
            <w:r w:rsidR="00B167EA">
              <w:rPr>
                <w:rFonts w:ascii="Times New Roman" w:eastAsia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 w:rsidR="00B16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«Первенстве РТ»</w:t>
            </w:r>
          </w:p>
        </w:tc>
        <w:tc>
          <w:tcPr>
            <w:tcW w:w="1383" w:type="dxa"/>
          </w:tcPr>
          <w:p w:rsidR="00157BB1" w:rsidRPr="00157BB1" w:rsidRDefault="00157BB1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100т.р.</w:t>
            </w:r>
          </w:p>
        </w:tc>
      </w:tr>
    </w:tbl>
    <w:p w:rsidR="00157BB1" w:rsidRPr="00157BB1" w:rsidRDefault="00157BB1" w:rsidP="00157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7BB1">
        <w:rPr>
          <w:rFonts w:ascii="Times New Roman" w:eastAsia="Times New Roman" w:hAnsi="Times New Roman" w:cs="Times New Roman"/>
          <w:b/>
          <w:sz w:val="24"/>
          <w:szCs w:val="24"/>
        </w:rPr>
        <w:t>Количество педагогов, награжденных грамотой различного уровня</w:t>
      </w:r>
    </w:p>
    <w:tbl>
      <w:tblPr>
        <w:tblStyle w:val="a3"/>
        <w:tblW w:w="10564" w:type="dxa"/>
        <w:tblLook w:val="04A0" w:firstRow="1" w:lastRow="0" w:firstColumn="1" w:lastColumn="0" w:noHBand="0" w:noVBand="1"/>
      </w:tblPr>
      <w:tblGrid>
        <w:gridCol w:w="1526"/>
        <w:gridCol w:w="1134"/>
        <w:gridCol w:w="1417"/>
        <w:gridCol w:w="2268"/>
        <w:gridCol w:w="1560"/>
        <w:gridCol w:w="2659"/>
      </w:tblGrid>
      <w:tr w:rsidR="00813C14" w:rsidTr="00813C14">
        <w:tc>
          <w:tcPr>
            <w:tcW w:w="1526" w:type="dxa"/>
          </w:tcPr>
          <w:p w:rsidR="00813C14" w:rsidRPr="00157BB1" w:rsidRDefault="00813C14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</w:p>
          <w:p w:rsidR="00813C14" w:rsidRDefault="00813C14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34" w:type="dxa"/>
          </w:tcPr>
          <w:p w:rsidR="00813C14" w:rsidRPr="00157BB1" w:rsidRDefault="00813C14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Главы</w:t>
            </w:r>
          </w:p>
          <w:p w:rsidR="00813C14" w:rsidRDefault="00813C14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1417" w:type="dxa"/>
          </w:tcPr>
          <w:p w:rsidR="00813C14" w:rsidRPr="00157BB1" w:rsidRDefault="00813C14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  <w:p w:rsidR="00813C14" w:rsidRDefault="00813C14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68" w:type="dxa"/>
          </w:tcPr>
          <w:p w:rsidR="00813C14" w:rsidRDefault="00813C14" w:rsidP="006932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«За заслуги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образовании»</w:t>
            </w:r>
          </w:p>
        </w:tc>
        <w:tc>
          <w:tcPr>
            <w:tcW w:w="1560" w:type="dxa"/>
          </w:tcPr>
          <w:p w:rsidR="00813C14" w:rsidRPr="00157BB1" w:rsidRDefault="00813C14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  <w:p w:rsidR="00813C14" w:rsidRDefault="00813C14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157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2659" w:type="dxa"/>
          </w:tcPr>
          <w:p w:rsidR="00813C14" w:rsidRPr="00157BB1" w:rsidRDefault="00813C14" w:rsidP="00157B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C14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Почетный работник общего образования Российской Федерации</w:t>
            </w:r>
          </w:p>
        </w:tc>
      </w:tr>
      <w:tr w:rsidR="00813C14" w:rsidTr="00813C14">
        <w:tc>
          <w:tcPr>
            <w:tcW w:w="1526" w:type="dxa"/>
          </w:tcPr>
          <w:p w:rsidR="00813C14" w:rsidRDefault="00813C14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813C14" w:rsidRDefault="00813C14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813C14" w:rsidRDefault="00813C14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813C14" w:rsidRDefault="00813C14" w:rsidP="004F32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813C14" w:rsidRDefault="00813C14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813C14" w:rsidRDefault="00697516" w:rsidP="00B671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32E0" w:rsidRPr="006932E0" w:rsidRDefault="006932E0" w:rsidP="006932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b/>
          <w:sz w:val="24"/>
          <w:szCs w:val="24"/>
        </w:rPr>
        <w:t>Вывод.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 xml:space="preserve"> В Д</w:t>
      </w:r>
      <w:r>
        <w:rPr>
          <w:rFonts w:ascii="Times New Roman" w:eastAsia="Times New Roman" w:hAnsi="Times New Roman" w:cs="Times New Roman"/>
          <w:sz w:val="24"/>
          <w:szCs w:val="24"/>
        </w:rPr>
        <w:t>ДТ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 xml:space="preserve"> работает сплочённый, профессионально компетентный педагогический</w:t>
      </w:r>
    </w:p>
    <w:p w:rsidR="006932E0" w:rsidRPr="006932E0" w:rsidRDefault="006932E0" w:rsidP="0069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>коллектив, состоящий из педагогов дополнительного образования, педагогов-организаторов,</w:t>
      </w:r>
    </w:p>
    <w:p w:rsidR="00B6710C" w:rsidRPr="00B6710C" w:rsidRDefault="006932E0" w:rsidP="00F70E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>и административных работников. Ежегодно в коллектив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приходят молодые сотрудники, в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 xml:space="preserve"> году доля педагогов со стажем до 5 лет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%.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 xml:space="preserve">Около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% педагогов имеют стаж работы более 30 лет. Сочетание опытных и начинающих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педагогов является хорошей основой для творческой работы. Отметим, что в улучшении качества организации образовательного процесса принимают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участие не только педагогические работники, но и все структуры, что дает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наглядный положительный результат.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cr/>
      </w:r>
      <w:r w:rsidR="00F70ED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B6710C" w:rsidRPr="00B6710C">
        <w:rPr>
          <w:rFonts w:ascii="Times New Roman" w:eastAsia="Times New Roman" w:hAnsi="Times New Roman" w:cs="Times New Roman"/>
          <w:sz w:val="24"/>
          <w:szCs w:val="24"/>
        </w:rPr>
        <w:t>РЕЗУЛЬТАТЫ ОБРАЗОВАТЕЛЬНОЙ ДЕЯТЕЛЬНОСТИ</w:t>
      </w:r>
    </w:p>
    <w:p w:rsidR="00B6710C" w:rsidRPr="00B6710C" w:rsidRDefault="00B6710C" w:rsidP="00B67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57BB1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B6710C">
        <w:rPr>
          <w:rFonts w:ascii="Times New Roman" w:eastAsia="Times New Roman" w:hAnsi="Times New Roman" w:cs="Times New Roman"/>
          <w:sz w:val="24"/>
          <w:szCs w:val="24"/>
        </w:rPr>
        <w:t xml:space="preserve"> проводится большая работа по повышению качества дополнительного 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10C">
        <w:rPr>
          <w:rFonts w:ascii="Times New Roman" w:eastAsia="Times New Roman" w:hAnsi="Times New Roman" w:cs="Times New Roman"/>
          <w:sz w:val="24"/>
          <w:szCs w:val="24"/>
        </w:rPr>
        <w:t xml:space="preserve">то есть соответствие образовательного результата запросам личности, общества и государства. </w:t>
      </w:r>
    </w:p>
    <w:p w:rsidR="00B6710C" w:rsidRPr="00B6710C" w:rsidRDefault="00B6710C" w:rsidP="00B67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sz w:val="24"/>
          <w:szCs w:val="24"/>
        </w:rPr>
        <w:t xml:space="preserve">Результаты обучения детей по общеобразовательным программам в </w:t>
      </w:r>
      <w:r w:rsidR="00157BB1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B6710C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</w:t>
      </w:r>
      <w:proofErr w:type="gramStart"/>
      <w:r w:rsidRPr="00B6710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B6710C" w:rsidRPr="00B6710C" w:rsidRDefault="00B6710C" w:rsidP="00B67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sz w:val="24"/>
          <w:szCs w:val="24"/>
        </w:rPr>
        <w:t>помощью проведения аттестации учащихся согласно Положению об аттестации учащихся и</w:t>
      </w:r>
    </w:p>
    <w:p w:rsidR="00B6710C" w:rsidRPr="00B6710C" w:rsidRDefault="00B6710C" w:rsidP="00B67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sz w:val="24"/>
          <w:szCs w:val="24"/>
        </w:rPr>
        <w:t xml:space="preserve">анализа участия учащихся в различных соревнованиях. </w:t>
      </w:r>
    </w:p>
    <w:p w:rsidR="00B6710C" w:rsidRPr="00B6710C" w:rsidRDefault="00B6710C" w:rsidP="00B67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sz w:val="24"/>
          <w:szCs w:val="24"/>
        </w:rPr>
        <w:t>Для каждой общеразвивающей программы разработаны свои критерии, формы и методы</w:t>
      </w:r>
    </w:p>
    <w:p w:rsidR="00B6710C" w:rsidRPr="00B6710C" w:rsidRDefault="00B6710C" w:rsidP="00B67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sz w:val="24"/>
          <w:szCs w:val="24"/>
        </w:rPr>
        <w:t>оценивания результативности усвоения образовательной программы, а также требования</w:t>
      </w:r>
    </w:p>
    <w:p w:rsidR="00B6710C" w:rsidRPr="00B6710C" w:rsidRDefault="00B6710C" w:rsidP="00B67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sz w:val="24"/>
          <w:szCs w:val="24"/>
        </w:rPr>
        <w:t>(параметры) для определения уровня освоения программного материала: низкий уровень</w:t>
      </w:r>
    </w:p>
    <w:p w:rsidR="00B6710C" w:rsidRPr="00B6710C" w:rsidRDefault="00B6710C" w:rsidP="00B67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0C">
        <w:rPr>
          <w:rFonts w:ascii="Times New Roman" w:eastAsia="Times New Roman" w:hAnsi="Times New Roman" w:cs="Times New Roman"/>
          <w:sz w:val="24"/>
          <w:szCs w:val="24"/>
        </w:rPr>
        <w:t xml:space="preserve">освоения, средний уровень освоения и высокий уровень освоения. </w:t>
      </w:r>
    </w:p>
    <w:p w:rsidR="00115948" w:rsidRPr="00115948" w:rsidRDefault="00115948" w:rsidP="001159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В качестве определения уровня освоения образовательных программ дополнительного </w:t>
      </w:r>
    </w:p>
    <w:p w:rsidR="00115948" w:rsidRPr="00115948" w:rsidRDefault="00115948" w:rsidP="001159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948">
        <w:rPr>
          <w:rFonts w:ascii="Times New Roman" w:eastAsia="Times New Roman" w:hAnsi="Times New Roman" w:cs="Times New Roman"/>
          <w:sz w:val="24"/>
          <w:szCs w:val="24"/>
        </w:rPr>
        <w:t>образования детей 1616 учащихся продемонстрировали знания, умения и навыки,</w:t>
      </w:r>
    </w:p>
    <w:p w:rsidR="00115948" w:rsidRPr="00115948" w:rsidRDefault="00115948" w:rsidP="001159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5948">
        <w:rPr>
          <w:rFonts w:ascii="Times New Roman" w:eastAsia="Times New Roman" w:hAnsi="Times New Roman" w:cs="Times New Roman"/>
          <w:sz w:val="24"/>
          <w:szCs w:val="24"/>
        </w:rPr>
        <w:lastRenderedPageBreak/>
        <w:t>приобретенные</w:t>
      </w:r>
      <w:proofErr w:type="gramEnd"/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 год. Из них: первого года обучения – </w:t>
      </w:r>
      <w:r w:rsidR="00814434">
        <w:rPr>
          <w:rFonts w:ascii="Times New Roman" w:eastAsia="Times New Roman" w:hAnsi="Times New Roman" w:cs="Times New Roman"/>
          <w:sz w:val="24"/>
          <w:szCs w:val="24"/>
        </w:rPr>
        <w:t>1020</w:t>
      </w:r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 человек; второго года обучения</w:t>
      </w:r>
    </w:p>
    <w:p w:rsidR="00115948" w:rsidRPr="00115948" w:rsidRDefault="00115948" w:rsidP="001159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814434">
        <w:rPr>
          <w:rFonts w:ascii="Times New Roman" w:eastAsia="Times New Roman" w:hAnsi="Times New Roman" w:cs="Times New Roman"/>
          <w:sz w:val="24"/>
          <w:szCs w:val="24"/>
        </w:rPr>
        <w:t>336</w:t>
      </w:r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 человек; третьего и более годов обучения – </w:t>
      </w:r>
      <w:r w:rsidR="00814434">
        <w:rPr>
          <w:rFonts w:ascii="Times New Roman" w:eastAsia="Times New Roman" w:hAnsi="Times New Roman" w:cs="Times New Roman"/>
          <w:sz w:val="24"/>
          <w:szCs w:val="24"/>
        </w:rPr>
        <w:t>260</w:t>
      </w:r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115948" w:rsidRPr="00115948" w:rsidRDefault="00115948" w:rsidP="008144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Анализ представленных материалов позволил </w:t>
      </w:r>
      <w:r w:rsidR="00814434">
        <w:rPr>
          <w:rFonts w:ascii="Times New Roman" w:eastAsia="Times New Roman" w:hAnsi="Times New Roman" w:cs="Times New Roman"/>
          <w:sz w:val="24"/>
          <w:szCs w:val="24"/>
        </w:rPr>
        <w:t xml:space="preserve">определить качество </w:t>
      </w:r>
      <w:proofErr w:type="spellStart"/>
      <w:r w:rsidR="00814434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="00814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учащихся по итогам учебного года: высокий уровень – </w:t>
      </w:r>
      <w:r w:rsidR="00814434">
        <w:rPr>
          <w:rFonts w:ascii="Times New Roman" w:eastAsia="Times New Roman" w:hAnsi="Times New Roman" w:cs="Times New Roman"/>
          <w:sz w:val="24"/>
          <w:szCs w:val="24"/>
        </w:rPr>
        <w:t>1132</w:t>
      </w:r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 человек, 70%; средний уровень –</w:t>
      </w:r>
      <w:r w:rsidR="00814434">
        <w:rPr>
          <w:rFonts w:ascii="Times New Roman" w:eastAsia="Times New Roman" w:hAnsi="Times New Roman" w:cs="Times New Roman"/>
          <w:sz w:val="24"/>
          <w:szCs w:val="24"/>
        </w:rPr>
        <w:t xml:space="preserve"> 32</w:t>
      </w:r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4 человека, 20%; низкий уровень – </w:t>
      </w:r>
      <w:r w:rsidR="00814434">
        <w:rPr>
          <w:rFonts w:ascii="Times New Roman" w:eastAsia="Times New Roman" w:hAnsi="Times New Roman" w:cs="Times New Roman"/>
          <w:sz w:val="24"/>
          <w:szCs w:val="24"/>
        </w:rPr>
        <w:t>160</w:t>
      </w:r>
      <w:r w:rsidRPr="00115948">
        <w:rPr>
          <w:rFonts w:ascii="Times New Roman" w:eastAsia="Times New Roman" w:hAnsi="Times New Roman" w:cs="Times New Roman"/>
          <w:sz w:val="24"/>
          <w:szCs w:val="24"/>
        </w:rPr>
        <w:t xml:space="preserve"> человек, 10%. </w:t>
      </w:r>
    </w:p>
    <w:p w:rsidR="00B6710C" w:rsidRDefault="00115948" w:rsidP="00EB25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5948">
        <w:rPr>
          <w:rFonts w:ascii="Times New Roman" w:eastAsia="Times New Roman" w:hAnsi="Times New Roman" w:cs="Times New Roman"/>
          <w:b/>
          <w:sz w:val="24"/>
          <w:szCs w:val="24"/>
        </w:rPr>
        <w:t>Результаты промежуточной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3118"/>
        <w:gridCol w:w="2835"/>
      </w:tblGrid>
      <w:tr w:rsidR="00CC7D8B" w:rsidTr="00CC7D8B">
        <w:tc>
          <w:tcPr>
            <w:tcW w:w="4361" w:type="dxa"/>
          </w:tcPr>
          <w:p w:rsid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3118" w:type="dxa"/>
          </w:tcPr>
          <w:p w:rsidR="00CC7D8B" w:rsidRDefault="00CC7D8B" w:rsidP="00CC7D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7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уч-ся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CC7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переведенных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C7D8B" w:rsidRDefault="00CC7D8B" w:rsidP="00CC7D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7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переведенных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7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 3 </w:t>
            </w:r>
            <w:proofErr w:type="spellStart"/>
            <w:r w:rsidRPr="00CC7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  <w:proofErr w:type="gramStart"/>
            <w:r w:rsidRPr="00CC7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proofErr w:type="gramEnd"/>
            <w:r w:rsidRPr="00CC7D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C7D8B" w:rsidTr="00CC7D8B">
        <w:tc>
          <w:tcPr>
            <w:tcW w:w="4361" w:type="dxa"/>
          </w:tcPr>
          <w:p w:rsidR="00CC7D8B" w:rsidRDefault="00CC7D8B" w:rsidP="00157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18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D8B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35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CC7D8B" w:rsidTr="00CC7D8B">
        <w:tc>
          <w:tcPr>
            <w:tcW w:w="4361" w:type="dxa"/>
          </w:tcPr>
          <w:p w:rsidR="00CC7D8B" w:rsidRDefault="00CC7D8B" w:rsidP="00157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18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C7D8B" w:rsidTr="00CC7D8B">
        <w:tc>
          <w:tcPr>
            <w:tcW w:w="4361" w:type="dxa"/>
          </w:tcPr>
          <w:p w:rsidR="00CC7D8B" w:rsidRDefault="00CC7D8B" w:rsidP="00157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-краеведческая</w:t>
            </w:r>
          </w:p>
        </w:tc>
        <w:tc>
          <w:tcPr>
            <w:tcW w:w="3118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C7D8B" w:rsidTr="00CC7D8B">
        <w:tc>
          <w:tcPr>
            <w:tcW w:w="4361" w:type="dxa"/>
          </w:tcPr>
          <w:p w:rsidR="00CC7D8B" w:rsidRDefault="00CC7D8B" w:rsidP="00157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18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835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C7D8B" w:rsidTr="00CC7D8B">
        <w:tc>
          <w:tcPr>
            <w:tcW w:w="4361" w:type="dxa"/>
          </w:tcPr>
          <w:p w:rsidR="00CC7D8B" w:rsidRDefault="00CC7D8B" w:rsidP="00157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18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7D8B" w:rsidTr="00CC7D8B">
        <w:tc>
          <w:tcPr>
            <w:tcW w:w="4361" w:type="dxa"/>
          </w:tcPr>
          <w:p w:rsidR="00CC7D8B" w:rsidRDefault="00CC7D8B" w:rsidP="00157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Социально-гуманитарная/ платные</w:t>
            </w:r>
          </w:p>
        </w:tc>
        <w:tc>
          <w:tcPr>
            <w:tcW w:w="3118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48/35</w:t>
            </w:r>
          </w:p>
        </w:tc>
        <w:tc>
          <w:tcPr>
            <w:tcW w:w="2835" w:type="dxa"/>
          </w:tcPr>
          <w:p w:rsidR="00CC7D8B" w:rsidRPr="00CC7D8B" w:rsidRDefault="00CC7D8B" w:rsidP="00EB25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B2579" w:rsidRPr="00EB2579" w:rsidRDefault="00EB2579" w:rsidP="00EB25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2579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промежуточной аттестации переведены: </w:t>
      </w:r>
      <w:proofErr w:type="gramEnd"/>
    </w:p>
    <w:p w:rsidR="00EB2579" w:rsidRDefault="00EB2579" w:rsidP="00CC7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579">
        <w:rPr>
          <w:rFonts w:ascii="Times New Roman" w:eastAsia="Times New Roman" w:hAnsi="Times New Roman" w:cs="Times New Roman"/>
          <w:sz w:val="24"/>
          <w:szCs w:val="24"/>
        </w:rPr>
        <w:t xml:space="preserve">на 2 год обучения </w:t>
      </w:r>
      <w:r>
        <w:rPr>
          <w:rFonts w:ascii="Times New Roman" w:eastAsia="Times New Roman" w:hAnsi="Times New Roman" w:cs="Times New Roman"/>
          <w:sz w:val="24"/>
          <w:szCs w:val="24"/>
        </w:rPr>
        <w:t>420</w:t>
      </w:r>
      <w:r w:rsidRPr="00EB2579">
        <w:rPr>
          <w:rFonts w:ascii="Times New Roman" w:eastAsia="Times New Roman" w:hAnsi="Times New Roman" w:cs="Times New Roman"/>
          <w:sz w:val="24"/>
          <w:szCs w:val="24"/>
        </w:rPr>
        <w:t xml:space="preserve"> детей - это 81% детей первого года обучения.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579">
        <w:rPr>
          <w:rFonts w:ascii="Times New Roman" w:eastAsia="Times New Roman" w:hAnsi="Times New Roman" w:cs="Times New Roman"/>
          <w:sz w:val="24"/>
          <w:szCs w:val="24"/>
        </w:rPr>
        <w:t xml:space="preserve">На 3 год и более обучения переведены </w:t>
      </w:r>
      <w:r>
        <w:rPr>
          <w:rFonts w:ascii="Times New Roman" w:eastAsia="Times New Roman" w:hAnsi="Times New Roman" w:cs="Times New Roman"/>
          <w:sz w:val="24"/>
          <w:szCs w:val="24"/>
        </w:rPr>
        <w:t>210</w:t>
      </w:r>
      <w:r w:rsidRPr="00EB2579">
        <w:rPr>
          <w:rFonts w:ascii="Times New Roman" w:eastAsia="Times New Roman" w:hAnsi="Times New Roman" w:cs="Times New Roman"/>
          <w:sz w:val="24"/>
          <w:szCs w:val="24"/>
        </w:rPr>
        <w:t xml:space="preserve"> детей - это 59% учащихся 2-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B2579">
        <w:rPr>
          <w:rFonts w:ascii="Times New Roman" w:eastAsia="Times New Roman" w:hAnsi="Times New Roman" w:cs="Times New Roman"/>
          <w:sz w:val="24"/>
          <w:szCs w:val="24"/>
        </w:rPr>
        <w:t xml:space="preserve"> года обучения.</w:t>
      </w:r>
    </w:p>
    <w:p w:rsidR="00CC7D8B" w:rsidRPr="00CC7D8B" w:rsidRDefault="00CC7D8B" w:rsidP="00CC7D8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8B">
        <w:rPr>
          <w:rFonts w:ascii="Times New Roman" w:eastAsia="Times New Roman" w:hAnsi="Times New Roman" w:cs="Times New Roman"/>
          <w:b/>
          <w:sz w:val="24"/>
          <w:szCs w:val="24"/>
        </w:rPr>
        <w:t>Результаты итоговой аттестации</w:t>
      </w:r>
    </w:p>
    <w:p w:rsidR="00CC7D8B" w:rsidRPr="00CC7D8B" w:rsidRDefault="00CC7D8B" w:rsidP="00CC7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D8B">
        <w:rPr>
          <w:rFonts w:ascii="Times New Roman" w:eastAsia="Times New Roman" w:hAnsi="Times New Roman" w:cs="Times New Roman"/>
          <w:sz w:val="24"/>
          <w:szCs w:val="24"/>
        </w:rPr>
        <w:t xml:space="preserve">Согласно Положению аттестация учащихся проводится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конце каждого учебного года с </w:t>
      </w:r>
      <w:r w:rsidRPr="00CC7D8B">
        <w:rPr>
          <w:rFonts w:ascii="Times New Roman" w:eastAsia="Times New Roman" w:hAnsi="Times New Roman" w:cs="Times New Roman"/>
          <w:sz w:val="24"/>
          <w:szCs w:val="24"/>
        </w:rPr>
        <w:t>целью выявления уровня освоения общеразвивающих программ, проведения их корректировки</w:t>
      </w:r>
    </w:p>
    <w:p w:rsidR="00CC7D8B" w:rsidRPr="00CC7D8B" w:rsidRDefault="00CC7D8B" w:rsidP="00CC7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D8B">
        <w:rPr>
          <w:rFonts w:ascii="Times New Roman" w:eastAsia="Times New Roman" w:hAnsi="Times New Roman" w:cs="Times New Roman"/>
          <w:sz w:val="24"/>
          <w:szCs w:val="24"/>
        </w:rPr>
        <w:t>и определения групп для обучения на следующем этапе.</w:t>
      </w:r>
    </w:p>
    <w:p w:rsidR="00CC7D8B" w:rsidRPr="00CC7D8B" w:rsidRDefault="00CC7D8B" w:rsidP="00CC7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D8B">
        <w:rPr>
          <w:rFonts w:ascii="Times New Roman" w:eastAsia="Times New Roman" w:hAnsi="Times New Roman" w:cs="Times New Roman"/>
          <w:sz w:val="24"/>
          <w:szCs w:val="24"/>
        </w:rPr>
        <w:t>Программа итоговой аттестации включает проверку теоретических знаний учащихся и</w:t>
      </w:r>
    </w:p>
    <w:p w:rsidR="00CC7D8B" w:rsidRPr="00CC7D8B" w:rsidRDefault="00CC7D8B" w:rsidP="00CC7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D8B">
        <w:rPr>
          <w:rFonts w:ascii="Times New Roman" w:eastAsia="Times New Roman" w:hAnsi="Times New Roman" w:cs="Times New Roman"/>
          <w:sz w:val="24"/>
          <w:szCs w:val="24"/>
        </w:rPr>
        <w:t>практических результатов деятельности. Содержание программы итоговой аттестации</w:t>
      </w:r>
    </w:p>
    <w:p w:rsidR="00CC7D8B" w:rsidRPr="00CC7D8B" w:rsidRDefault="00CC7D8B" w:rsidP="00CC7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D8B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на основании содержания общеобразовательной программы и в соответствии </w:t>
      </w:r>
      <w:proofErr w:type="gramStart"/>
      <w:r w:rsidRPr="00CC7D8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C7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C7D8B">
        <w:rPr>
          <w:rFonts w:ascii="Times New Roman" w:eastAsia="Times New Roman" w:hAnsi="Times New Roman" w:cs="Times New Roman"/>
          <w:sz w:val="24"/>
          <w:szCs w:val="24"/>
        </w:rPr>
        <w:t>ее</w:t>
      </w:r>
      <w:proofErr w:type="gramEnd"/>
    </w:p>
    <w:p w:rsidR="00CC7D8B" w:rsidRPr="00CC7D8B" w:rsidRDefault="00CC7D8B" w:rsidP="00CC7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D8B">
        <w:rPr>
          <w:rFonts w:ascii="Times New Roman" w:eastAsia="Times New Roman" w:hAnsi="Times New Roman" w:cs="Times New Roman"/>
          <w:sz w:val="24"/>
          <w:szCs w:val="24"/>
        </w:rPr>
        <w:t xml:space="preserve">прогнозируемыми результатами. </w:t>
      </w:r>
    </w:p>
    <w:p w:rsidR="00CC7D8B" w:rsidRDefault="00CC7D8B" w:rsidP="00CC7D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D8B"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проводится </w:t>
      </w:r>
      <w:r w:rsidR="002E7A94">
        <w:rPr>
          <w:rFonts w:ascii="Times New Roman" w:eastAsia="Times New Roman" w:hAnsi="Times New Roman" w:cs="Times New Roman"/>
          <w:sz w:val="24"/>
          <w:szCs w:val="24"/>
        </w:rPr>
        <w:t>педагогами дополнительного образования</w:t>
      </w:r>
      <w:r w:rsidRPr="00CC7D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E7A94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</w:t>
      </w:r>
      <w:r w:rsidRPr="00CC7D8B">
        <w:rPr>
          <w:rFonts w:ascii="Times New Roman" w:eastAsia="Times New Roman" w:hAnsi="Times New Roman" w:cs="Times New Roman"/>
          <w:sz w:val="24"/>
          <w:szCs w:val="24"/>
        </w:rPr>
        <w:t>директора по утверждённому плану-графику</w:t>
      </w:r>
      <w:r w:rsidR="002E7A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7A94" w:rsidRPr="002E7A94" w:rsidRDefault="002E7A94" w:rsidP="002E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A94">
        <w:rPr>
          <w:rFonts w:ascii="Times New Roman" w:eastAsia="Times New Roman" w:hAnsi="Times New Roman" w:cs="Times New Roman"/>
          <w:sz w:val="24"/>
          <w:szCs w:val="24"/>
        </w:rPr>
        <w:t>По окончании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E7A94">
        <w:rPr>
          <w:rFonts w:ascii="Times New Roman" w:eastAsia="Times New Roman" w:hAnsi="Times New Roman" w:cs="Times New Roman"/>
          <w:sz w:val="24"/>
          <w:szCs w:val="24"/>
        </w:rPr>
        <w:t xml:space="preserve"> года 44 педагога подготовили </w:t>
      </w:r>
      <w:r>
        <w:rPr>
          <w:rFonts w:ascii="Times New Roman" w:eastAsia="Times New Roman" w:hAnsi="Times New Roman" w:cs="Times New Roman"/>
          <w:sz w:val="24"/>
          <w:szCs w:val="24"/>
        </w:rPr>
        <w:t>617</w:t>
      </w:r>
      <w:r w:rsidRPr="002E7A94">
        <w:rPr>
          <w:rFonts w:ascii="Times New Roman" w:eastAsia="Times New Roman" w:hAnsi="Times New Roman" w:cs="Times New Roman"/>
          <w:sz w:val="24"/>
          <w:szCs w:val="24"/>
        </w:rPr>
        <w:t xml:space="preserve"> учащегося к итоговой аттестации.</w:t>
      </w:r>
    </w:p>
    <w:p w:rsidR="002E7A94" w:rsidRPr="002E7A94" w:rsidRDefault="002E7A94" w:rsidP="002E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A94">
        <w:rPr>
          <w:rFonts w:ascii="Times New Roman" w:eastAsia="Times New Roman" w:hAnsi="Times New Roman" w:cs="Times New Roman"/>
          <w:sz w:val="24"/>
          <w:szCs w:val="24"/>
        </w:rPr>
        <w:t xml:space="preserve">Выпускники, окончившие полный курс </w:t>
      </w:r>
      <w:proofErr w:type="gramStart"/>
      <w:r w:rsidRPr="002E7A94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2E7A9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программе и успешно</w:t>
      </w:r>
    </w:p>
    <w:p w:rsidR="002E7A94" w:rsidRPr="002E7A94" w:rsidRDefault="002E7A94" w:rsidP="002E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A94">
        <w:rPr>
          <w:rFonts w:ascii="Times New Roman" w:eastAsia="Times New Roman" w:hAnsi="Times New Roman" w:cs="Times New Roman"/>
          <w:sz w:val="24"/>
          <w:szCs w:val="24"/>
        </w:rPr>
        <w:t xml:space="preserve">защитившие выпускную работу, получили </w:t>
      </w:r>
      <w:r>
        <w:rPr>
          <w:rFonts w:ascii="Times New Roman" w:eastAsia="Times New Roman" w:hAnsi="Times New Roman" w:cs="Times New Roman"/>
          <w:sz w:val="24"/>
          <w:szCs w:val="24"/>
        </w:rPr>
        <w:t>справки</w:t>
      </w:r>
      <w:r w:rsidRPr="002E7A94">
        <w:rPr>
          <w:rFonts w:ascii="Times New Roman" w:eastAsia="Times New Roman" w:hAnsi="Times New Roman" w:cs="Times New Roman"/>
          <w:sz w:val="24"/>
          <w:szCs w:val="24"/>
        </w:rPr>
        <w:t xml:space="preserve"> о дополнительном образовании.</w:t>
      </w:r>
      <w:r w:rsidRPr="002E7A94">
        <w:rPr>
          <w:rFonts w:ascii="Times New Roman" w:eastAsia="Times New Roman" w:hAnsi="Times New Roman" w:cs="Times New Roman"/>
          <w:sz w:val="24"/>
          <w:szCs w:val="24"/>
        </w:rPr>
        <w:cr/>
        <w:t>Высокий уровень освоения дополнительных общеобразовательных программ показали 65%</w:t>
      </w:r>
    </w:p>
    <w:p w:rsidR="002E7A94" w:rsidRPr="002E7A94" w:rsidRDefault="002E7A94" w:rsidP="002E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A94">
        <w:rPr>
          <w:rFonts w:ascii="Times New Roman" w:eastAsia="Times New Roman" w:hAnsi="Times New Roman" w:cs="Times New Roman"/>
          <w:sz w:val="24"/>
          <w:szCs w:val="24"/>
        </w:rPr>
        <w:t>учащихся, средний уровень – 34,3% учащихся  и</w:t>
      </w:r>
      <w:r w:rsidR="00DF37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7A94">
        <w:rPr>
          <w:rFonts w:ascii="Times New Roman" w:eastAsia="Times New Roman" w:hAnsi="Times New Roman" w:cs="Times New Roman"/>
          <w:sz w:val="24"/>
          <w:szCs w:val="24"/>
        </w:rPr>
        <w:t xml:space="preserve">низкий уровень – 0,7 % учащихся. </w:t>
      </w:r>
    </w:p>
    <w:p w:rsidR="00CC7D8B" w:rsidRDefault="002E7A94" w:rsidP="00DF3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759">
        <w:rPr>
          <w:rFonts w:ascii="Times New Roman" w:eastAsia="Times New Roman" w:hAnsi="Times New Roman" w:cs="Times New Roman"/>
          <w:b/>
          <w:sz w:val="24"/>
          <w:szCs w:val="24"/>
        </w:rPr>
        <w:t>Результаты итоговой аттестации по направленностям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6061"/>
      </w:tblGrid>
      <w:tr w:rsidR="00DF3759" w:rsidTr="00727B8A">
        <w:tc>
          <w:tcPr>
            <w:tcW w:w="4361" w:type="dxa"/>
          </w:tcPr>
          <w:p w:rsidR="00DF3759" w:rsidRDefault="00DF3759" w:rsidP="00F70E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7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6061" w:type="dxa"/>
          </w:tcPr>
          <w:p w:rsidR="00DF3759" w:rsidRDefault="00DF3759" w:rsidP="00F70E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7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уч-ся,</w:t>
            </w:r>
            <w:r w:rsidR="00F70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37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прошедших итоговую</w:t>
            </w:r>
            <w:r w:rsidR="00F70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37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аттестацию</w:t>
            </w:r>
          </w:p>
        </w:tc>
      </w:tr>
      <w:tr w:rsidR="00DF3759" w:rsidTr="00727B8A">
        <w:tc>
          <w:tcPr>
            <w:tcW w:w="4361" w:type="dxa"/>
          </w:tcPr>
          <w:p w:rsidR="00DF3759" w:rsidRDefault="00DF3759" w:rsidP="00157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6061" w:type="dxa"/>
          </w:tcPr>
          <w:p w:rsidR="00DF3759" w:rsidRPr="00DF3759" w:rsidRDefault="00DF375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759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F3759" w:rsidTr="00727B8A">
        <w:tc>
          <w:tcPr>
            <w:tcW w:w="4361" w:type="dxa"/>
          </w:tcPr>
          <w:p w:rsidR="00DF3759" w:rsidRDefault="00DF3759" w:rsidP="00157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6061" w:type="dxa"/>
          </w:tcPr>
          <w:p w:rsidR="00DF3759" w:rsidRPr="00DF3759" w:rsidRDefault="00DF375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DF3759" w:rsidTr="00727B8A">
        <w:tc>
          <w:tcPr>
            <w:tcW w:w="4361" w:type="dxa"/>
          </w:tcPr>
          <w:p w:rsidR="00DF3759" w:rsidRDefault="00DF3759" w:rsidP="00157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-краеведческая</w:t>
            </w:r>
          </w:p>
        </w:tc>
        <w:tc>
          <w:tcPr>
            <w:tcW w:w="6061" w:type="dxa"/>
          </w:tcPr>
          <w:p w:rsidR="00DF3759" w:rsidRPr="00DF3759" w:rsidRDefault="00DF375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F3759" w:rsidTr="00727B8A">
        <w:tc>
          <w:tcPr>
            <w:tcW w:w="4361" w:type="dxa"/>
          </w:tcPr>
          <w:p w:rsidR="00DF3759" w:rsidRDefault="00DF3759" w:rsidP="00157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6061" w:type="dxa"/>
          </w:tcPr>
          <w:p w:rsidR="00DF3759" w:rsidRPr="00DF3759" w:rsidRDefault="00DF375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DF3759" w:rsidTr="00727B8A">
        <w:tc>
          <w:tcPr>
            <w:tcW w:w="4361" w:type="dxa"/>
          </w:tcPr>
          <w:p w:rsidR="00DF3759" w:rsidRDefault="00DF3759" w:rsidP="00157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6061" w:type="dxa"/>
          </w:tcPr>
          <w:p w:rsidR="00DF3759" w:rsidRPr="00DF3759" w:rsidRDefault="00DF375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F3759" w:rsidTr="00727B8A">
        <w:tc>
          <w:tcPr>
            <w:tcW w:w="4361" w:type="dxa"/>
          </w:tcPr>
          <w:p w:rsidR="00DF3759" w:rsidRDefault="00DF3759" w:rsidP="00DF37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6061" w:type="dxa"/>
          </w:tcPr>
          <w:p w:rsidR="00DF3759" w:rsidRPr="00DF3759" w:rsidRDefault="00DF375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</w:tbl>
    <w:p w:rsidR="00DF3759" w:rsidRDefault="00DF3759" w:rsidP="00DF3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759">
        <w:rPr>
          <w:rFonts w:ascii="Times New Roman" w:eastAsia="Times New Roman" w:hAnsi="Times New Roman" w:cs="Times New Roman"/>
          <w:b/>
          <w:sz w:val="24"/>
          <w:szCs w:val="24"/>
        </w:rPr>
        <w:t>Призовые места учащихся по уровням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794"/>
        <w:gridCol w:w="1843"/>
        <w:gridCol w:w="2268"/>
        <w:gridCol w:w="2409"/>
      </w:tblGrid>
      <w:tr w:rsidR="00DF3759" w:rsidTr="00F70EDB">
        <w:tc>
          <w:tcPr>
            <w:tcW w:w="3794" w:type="dxa"/>
          </w:tcPr>
          <w:p w:rsidR="00DF3759" w:rsidRPr="00F11309" w:rsidRDefault="006932E0" w:rsidP="00B167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конкурсов</w:t>
            </w:r>
          </w:p>
        </w:tc>
        <w:tc>
          <w:tcPr>
            <w:tcW w:w="1843" w:type="dxa"/>
          </w:tcPr>
          <w:p w:rsidR="00DF3759" w:rsidRPr="0058663A" w:rsidRDefault="00B167EA" w:rsidP="00B167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63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</w:tcPr>
          <w:p w:rsidR="00DF3759" w:rsidRPr="00F11309" w:rsidRDefault="00B167EA" w:rsidP="00B167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409" w:type="dxa"/>
          </w:tcPr>
          <w:p w:rsidR="00DF3759" w:rsidRPr="00F11309" w:rsidRDefault="006932E0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F3759" w:rsidTr="00F70EDB">
        <w:tc>
          <w:tcPr>
            <w:tcW w:w="3794" w:type="dxa"/>
          </w:tcPr>
          <w:p w:rsidR="00DF3759" w:rsidRPr="00F11309" w:rsidRDefault="006932E0" w:rsidP="00B167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43" w:type="dxa"/>
          </w:tcPr>
          <w:p w:rsidR="00DF3759" w:rsidRPr="0058663A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6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F3759" w:rsidRPr="00F11309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DF3759" w:rsidRPr="00F11309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3759" w:rsidTr="00F70EDB">
        <w:tc>
          <w:tcPr>
            <w:tcW w:w="3794" w:type="dxa"/>
          </w:tcPr>
          <w:p w:rsidR="00DF3759" w:rsidRPr="00F11309" w:rsidRDefault="006932E0" w:rsidP="00B167EA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DF3759" w:rsidRPr="0058663A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63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DF3759" w:rsidRPr="00F11309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DF3759" w:rsidRPr="00F11309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F3759" w:rsidTr="00F70EDB">
        <w:tc>
          <w:tcPr>
            <w:tcW w:w="3794" w:type="dxa"/>
          </w:tcPr>
          <w:p w:rsidR="00DF3759" w:rsidRPr="00F11309" w:rsidRDefault="006932E0" w:rsidP="00B167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</w:tcPr>
          <w:p w:rsidR="00DF3759" w:rsidRPr="0058663A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63A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68" w:type="dxa"/>
          </w:tcPr>
          <w:p w:rsidR="00DF3759" w:rsidRPr="00F11309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DF3759" w:rsidRPr="00F11309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DF3759" w:rsidTr="00F70EDB">
        <w:tc>
          <w:tcPr>
            <w:tcW w:w="3794" w:type="dxa"/>
          </w:tcPr>
          <w:p w:rsidR="00DF3759" w:rsidRPr="00F11309" w:rsidRDefault="006932E0" w:rsidP="00B167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DF3759" w:rsidRPr="0058663A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63A">
              <w:rPr>
                <w:rFonts w:ascii="Times New Roman" w:eastAsia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2268" w:type="dxa"/>
          </w:tcPr>
          <w:p w:rsidR="00DF3759" w:rsidRPr="00F11309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2409" w:type="dxa"/>
          </w:tcPr>
          <w:p w:rsidR="00DF3759" w:rsidRPr="00F11309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DF3759" w:rsidTr="00F70EDB">
        <w:tc>
          <w:tcPr>
            <w:tcW w:w="3794" w:type="dxa"/>
          </w:tcPr>
          <w:p w:rsidR="00DF3759" w:rsidRPr="00F11309" w:rsidRDefault="006932E0" w:rsidP="00F7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призовых мест</w:t>
            </w:r>
          </w:p>
        </w:tc>
        <w:tc>
          <w:tcPr>
            <w:tcW w:w="1843" w:type="dxa"/>
          </w:tcPr>
          <w:p w:rsidR="00DF3759" w:rsidRPr="0058663A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63A">
              <w:rPr>
                <w:rFonts w:ascii="Times New Roman" w:eastAsia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2268" w:type="dxa"/>
          </w:tcPr>
          <w:p w:rsidR="00DF3759" w:rsidRPr="00F11309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2409" w:type="dxa"/>
          </w:tcPr>
          <w:p w:rsidR="00DF3759" w:rsidRPr="00F11309" w:rsidRDefault="00F11309" w:rsidP="00DF3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09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</w:tr>
    </w:tbl>
    <w:p w:rsidR="00F70EDB" w:rsidRDefault="00F70EDB" w:rsidP="00693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32E0" w:rsidRPr="006932E0" w:rsidRDefault="006932E0" w:rsidP="00693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b/>
          <w:sz w:val="24"/>
          <w:szCs w:val="24"/>
        </w:rPr>
        <w:t>Воспитательная работа</w:t>
      </w:r>
    </w:p>
    <w:p w:rsidR="00DF3759" w:rsidRPr="006932E0" w:rsidRDefault="006932E0" w:rsidP="00B167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работа в </w:t>
      </w:r>
      <w:r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 xml:space="preserve"> ведется в соответствии со Стратегией развития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воспитания учащихся в РТ на 2015-2025 годы, на основе Концепции воспитательной системы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«Воспитание через творчество». В связи с этим в течение учебного года реализуются досуговые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и воспитательные программы.</w:t>
      </w:r>
    </w:p>
    <w:p w:rsidR="006932E0" w:rsidRPr="004536DD" w:rsidRDefault="006932E0" w:rsidP="00693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Организационно-массовые формы работы с коллективом учащихся</w:t>
      </w:r>
    </w:p>
    <w:p w:rsidR="004536DD" w:rsidRDefault="006932E0" w:rsidP="004536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>Было проведено</w:t>
      </w:r>
      <w:r w:rsidR="004536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2E0" w:rsidRPr="006932E0" w:rsidRDefault="006932E0" w:rsidP="0045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 xml:space="preserve">– Праздники (традиционные календарные): День </w:t>
      </w:r>
      <w:r w:rsidR="004536DD">
        <w:rPr>
          <w:rFonts w:ascii="Times New Roman" w:eastAsia="Times New Roman" w:hAnsi="Times New Roman" w:cs="Times New Roman"/>
          <w:sz w:val="24"/>
          <w:szCs w:val="24"/>
        </w:rPr>
        <w:t>Села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, День знаний, День открытых дверей.</w:t>
      </w:r>
    </w:p>
    <w:p w:rsidR="006932E0" w:rsidRPr="006932E0" w:rsidRDefault="006932E0" w:rsidP="0045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День Учителя, Неделя безопасности, </w:t>
      </w:r>
      <w:r w:rsidR="004536DD">
        <w:rPr>
          <w:rFonts w:ascii="Times New Roman" w:eastAsia="Times New Roman" w:hAnsi="Times New Roman" w:cs="Times New Roman"/>
          <w:sz w:val="24"/>
          <w:szCs w:val="24"/>
        </w:rPr>
        <w:t xml:space="preserve">100лет-ТАССР, 90 лет образования </w:t>
      </w:r>
      <w:proofErr w:type="spellStart"/>
      <w:r w:rsidR="004536DD"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 w:rsidR="004536DD">
        <w:rPr>
          <w:rFonts w:ascii="Times New Roman" w:eastAsia="Times New Roman" w:hAnsi="Times New Roman" w:cs="Times New Roman"/>
          <w:sz w:val="24"/>
          <w:szCs w:val="24"/>
        </w:rPr>
        <w:t xml:space="preserve"> МР, 75 лет Победы в ВОВ,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 xml:space="preserve"> День народного</w:t>
      </w:r>
      <w:r w:rsidR="00453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единства, День Матери, День защитника Отечества, Международный женский день, День Семьи, Международный День защиты д</w:t>
      </w:r>
      <w:r w:rsidR="004536DD">
        <w:rPr>
          <w:rFonts w:ascii="Times New Roman" w:eastAsia="Times New Roman" w:hAnsi="Times New Roman" w:cs="Times New Roman"/>
          <w:sz w:val="24"/>
          <w:szCs w:val="24"/>
        </w:rPr>
        <w:t>етей, День Независимости России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932E0" w:rsidRPr="006932E0" w:rsidRDefault="006932E0" w:rsidP="0045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>– социально-ориентированные программы: благотворительные акции для многодетных семей,</w:t>
      </w:r>
    </w:p>
    <w:p w:rsidR="006932E0" w:rsidRPr="006932E0" w:rsidRDefault="006932E0" w:rsidP="0045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>детей-сирот, инвалидов, ветеранов педагогического труда и др.;</w:t>
      </w:r>
    </w:p>
    <w:p w:rsidR="006932E0" w:rsidRPr="006932E0" w:rsidRDefault="006932E0" w:rsidP="0045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>– театрализованные игры: театрализованные праздники ко Дню защиты детей, Новогодние</w:t>
      </w:r>
    </w:p>
    <w:p w:rsidR="006932E0" w:rsidRPr="006932E0" w:rsidRDefault="006932E0" w:rsidP="0045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 xml:space="preserve">сказки, </w:t>
      </w:r>
      <w:r w:rsidR="004536DD">
        <w:rPr>
          <w:rFonts w:ascii="Times New Roman" w:eastAsia="Times New Roman" w:hAnsi="Times New Roman" w:cs="Times New Roman"/>
          <w:sz w:val="24"/>
          <w:szCs w:val="24"/>
        </w:rPr>
        <w:t xml:space="preserve">открытие центрального катка, </w:t>
      </w:r>
      <w:r w:rsidRPr="006932E0">
        <w:rPr>
          <w:rFonts w:ascii="Times New Roman" w:eastAsia="Times New Roman" w:hAnsi="Times New Roman" w:cs="Times New Roman"/>
          <w:sz w:val="24"/>
          <w:szCs w:val="24"/>
        </w:rPr>
        <w:t xml:space="preserve">Масленица и др.; </w:t>
      </w:r>
    </w:p>
    <w:p w:rsidR="006932E0" w:rsidRPr="006932E0" w:rsidRDefault="006932E0" w:rsidP="0045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 xml:space="preserve">– благотворительные акции: «Осенняя неделя добра», «Весенняя неделя добра» и др. </w:t>
      </w:r>
    </w:p>
    <w:p w:rsidR="006932E0" w:rsidRPr="006932E0" w:rsidRDefault="006932E0" w:rsidP="0045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>Современный актовый зал, звуковая аппаратура, возможность использовать</w:t>
      </w:r>
    </w:p>
    <w:p w:rsidR="006932E0" w:rsidRPr="006932E0" w:rsidRDefault="006932E0" w:rsidP="0045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32E0">
        <w:rPr>
          <w:rFonts w:ascii="Times New Roman" w:eastAsia="Times New Roman" w:hAnsi="Times New Roman" w:cs="Times New Roman"/>
          <w:sz w:val="24"/>
          <w:szCs w:val="24"/>
        </w:rPr>
        <w:t>световые и другие эффекты во время исполнения номеров, содержательная костюмерная</w:t>
      </w:r>
    </w:p>
    <w:p w:rsidR="006932E0" w:rsidRPr="006932E0" w:rsidRDefault="004536DD" w:rsidP="004536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ДДТ</w:t>
      </w:r>
      <w:r w:rsidR="006932E0" w:rsidRPr="006932E0">
        <w:rPr>
          <w:rFonts w:ascii="Times New Roman" w:eastAsia="Times New Roman" w:hAnsi="Times New Roman" w:cs="Times New Roman"/>
          <w:sz w:val="24"/>
          <w:szCs w:val="24"/>
        </w:rPr>
        <w:t xml:space="preserve"> – позволяют провести любое мероприятие на высоком уровне. </w:t>
      </w:r>
    </w:p>
    <w:p w:rsidR="00194585" w:rsidRDefault="00194585" w:rsidP="004536D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ПЛАТНЫХ ДОПОЛНИТЕЛЬНЫХ ОБРАЗОВАТЕЛЬНЫХ УСЛУГ</w:t>
      </w:r>
    </w:p>
    <w:tbl>
      <w:tblPr>
        <w:tblStyle w:val="1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2977"/>
        <w:gridCol w:w="1417"/>
        <w:gridCol w:w="1560"/>
        <w:gridCol w:w="1842"/>
      </w:tblGrid>
      <w:tr w:rsidR="00194585" w:rsidRPr="007F365B" w:rsidTr="00194585">
        <w:tc>
          <w:tcPr>
            <w:tcW w:w="2694" w:type="dxa"/>
          </w:tcPr>
          <w:p w:rsidR="00194585" w:rsidRPr="003D190F" w:rsidRDefault="00194585" w:rsidP="009B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2977" w:type="dxa"/>
            <w:shd w:val="clear" w:color="auto" w:fill="auto"/>
          </w:tcPr>
          <w:p w:rsidR="00194585" w:rsidRPr="00DB1548" w:rsidRDefault="00194585" w:rsidP="009B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1417" w:type="dxa"/>
          </w:tcPr>
          <w:p w:rsidR="00194585" w:rsidRPr="007F365B" w:rsidRDefault="00194585" w:rsidP="009B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94585" w:rsidRPr="007F365B" w:rsidRDefault="00194585" w:rsidP="009B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1842" w:type="dxa"/>
          </w:tcPr>
          <w:p w:rsidR="00194585" w:rsidRDefault="00194585" w:rsidP="0019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месяц</w:t>
            </w:r>
          </w:p>
        </w:tc>
      </w:tr>
      <w:tr w:rsidR="00194585" w:rsidRPr="007F365B" w:rsidTr="00194585">
        <w:tc>
          <w:tcPr>
            <w:tcW w:w="2694" w:type="dxa"/>
            <w:vMerge w:val="restart"/>
          </w:tcPr>
          <w:p w:rsidR="00194585" w:rsidRDefault="00194585" w:rsidP="009B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групп по адаптации и подготовке детей к обучению в школе 5-6 лет</w:t>
            </w:r>
          </w:p>
        </w:tc>
        <w:tc>
          <w:tcPr>
            <w:tcW w:w="2977" w:type="dxa"/>
            <w:shd w:val="clear" w:color="auto" w:fill="auto"/>
          </w:tcPr>
          <w:p w:rsidR="00194585" w:rsidRPr="00DB1548" w:rsidRDefault="00194585" w:rsidP="009B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</w:t>
            </w:r>
          </w:p>
        </w:tc>
        <w:tc>
          <w:tcPr>
            <w:tcW w:w="1417" w:type="dxa"/>
          </w:tcPr>
          <w:p w:rsidR="00194585" w:rsidRDefault="00194585" w:rsidP="009B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94585" w:rsidRPr="007F365B" w:rsidRDefault="00194585" w:rsidP="009B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2" w:type="dxa"/>
          </w:tcPr>
          <w:p w:rsidR="00194585" w:rsidRDefault="00194585" w:rsidP="009B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194585" w:rsidRPr="007F365B" w:rsidTr="00194585">
        <w:tc>
          <w:tcPr>
            <w:tcW w:w="2694" w:type="dxa"/>
            <w:vMerge/>
          </w:tcPr>
          <w:p w:rsidR="00194585" w:rsidRPr="003D190F" w:rsidRDefault="00194585" w:rsidP="009B0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94585" w:rsidRPr="00DB1548" w:rsidRDefault="00194585" w:rsidP="009B0788">
            <w:r w:rsidRPr="00DB1548">
              <w:rPr>
                <w:rFonts w:ascii="Times New Roman" w:hAnsi="Times New Roman" w:cs="Times New Roman"/>
                <w:sz w:val="24"/>
                <w:szCs w:val="24"/>
              </w:rPr>
              <w:t>Английский для маленьких</w:t>
            </w:r>
          </w:p>
        </w:tc>
        <w:tc>
          <w:tcPr>
            <w:tcW w:w="1417" w:type="dxa"/>
          </w:tcPr>
          <w:p w:rsidR="00194585" w:rsidRDefault="006932E0" w:rsidP="009B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94585" w:rsidRPr="007F365B" w:rsidRDefault="00194585" w:rsidP="009B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42" w:type="dxa"/>
          </w:tcPr>
          <w:p w:rsidR="00194585" w:rsidRDefault="00194585" w:rsidP="009B0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194585" w:rsidRPr="003D190F" w:rsidTr="00194585">
        <w:tc>
          <w:tcPr>
            <w:tcW w:w="2694" w:type="dxa"/>
          </w:tcPr>
          <w:p w:rsidR="00194585" w:rsidRPr="003D190F" w:rsidRDefault="00194585" w:rsidP="009B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shd w:val="clear" w:color="auto" w:fill="auto"/>
          </w:tcPr>
          <w:p w:rsidR="00194585" w:rsidRPr="00DB1548" w:rsidRDefault="00194585" w:rsidP="009B0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94585" w:rsidRDefault="00B167EA" w:rsidP="009B0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194585" w:rsidRPr="003D190F" w:rsidRDefault="00194585" w:rsidP="009B0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1842" w:type="dxa"/>
          </w:tcPr>
          <w:p w:rsidR="00194585" w:rsidRDefault="00194585" w:rsidP="009B0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36DD" w:rsidRDefault="004536DD" w:rsidP="004536D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>СРАВНИТЕЛЬНЫЙ АНАЛИЗ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Сопоставляя результаты </w:t>
      </w:r>
      <w:proofErr w:type="spellStart"/>
      <w:r w:rsidRPr="004536D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 за 20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 год с результатами </w:t>
      </w:r>
      <w:proofErr w:type="spellStart"/>
      <w:r w:rsidRPr="004536DD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>за 201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 год, был сделан сравнительный анализ и определенные выводы по деятельности</w:t>
      </w:r>
    </w:p>
    <w:p w:rsidR="004536DD" w:rsidRPr="004536DD" w:rsidRDefault="00B167EA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ДДТ</w:t>
      </w:r>
      <w:r w:rsidR="004536DD" w:rsidRPr="004536DD">
        <w:rPr>
          <w:rFonts w:ascii="Times New Roman" w:eastAsia="Times New Roman" w:hAnsi="Times New Roman" w:cs="Times New Roman"/>
          <w:sz w:val="24"/>
          <w:szCs w:val="24"/>
        </w:rPr>
        <w:t>, который является стабильно функционирующим многопрофильным учреждением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дополнительного образования детей и работает в режиме развития. 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Анализируя контингент 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, стоит отметить: 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>1. Количество детей, занимающихся в различных объедин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>ениях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, стабильно. 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>2. Количество детей, обучающихся по образовательным программам по договорам об оказании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платных образовательных услуг, 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3. Число детей, занимающихся в 2-х и более объединениях, 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 xml:space="preserve">остался </w:t>
      </w:r>
      <w:proofErr w:type="gramStart"/>
      <w:r w:rsidR="00B167EA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spellStart"/>
      <w:r w:rsidR="00B167EA">
        <w:rPr>
          <w:rFonts w:ascii="Times New Roman" w:eastAsia="Times New Roman" w:hAnsi="Times New Roman" w:cs="Times New Roman"/>
          <w:sz w:val="24"/>
          <w:szCs w:val="24"/>
        </w:rPr>
        <w:t>изменным</w:t>
      </w:r>
      <w:proofErr w:type="spellEnd"/>
      <w:proofErr w:type="gramEnd"/>
      <w:r w:rsidRPr="004536DD">
        <w:rPr>
          <w:rFonts w:ascii="Times New Roman" w:eastAsia="Times New Roman" w:hAnsi="Times New Roman" w:cs="Times New Roman"/>
          <w:sz w:val="24"/>
          <w:szCs w:val="24"/>
        </w:rPr>
        <w:t>. Это говорит о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возможности 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предоставлять широкий спектр образовательных услуг, позволяющих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развиваться ребенку гармонично, разносторонне. 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>4. Стабильно число учащихся с особыми потребностями в образовании (дети с ОВЗ). Для этой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категории детей создается доступная среда. 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>5. Для детей, оказавшихся в трудной жизненной ситуации, педагоги создают комфортные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условия обучения, используют индивидуальный подход. </w:t>
      </w:r>
    </w:p>
    <w:p w:rsidR="004536DD" w:rsidRPr="00727B8A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27B8A">
        <w:rPr>
          <w:rFonts w:ascii="Times New Roman" w:eastAsia="Times New Roman" w:hAnsi="Times New Roman" w:cs="Times New Roman"/>
          <w:sz w:val="24"/>
          <w:szCs w:val="24"/>
        </w:rPr>
        <w:t>. Высокий уровень освоения дополнительных общеобразовательных программ показали 6</w:t>
      </w:r>
      <w:r w:rsidR="00727B8A" w:rsidRPr="00727B8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27B8A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</w:p>
    <w:p w:rsidR="004536DD" w:rsidRPr="00727B8A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8A">
        <w:rPr>
          <w:rFonts w:ascii="Times New Roman" w:eastAsia="Times New Roman" w:hAnsi="Times New Roman" w:cs="Times New Roman"/>
          <w:sz w:val="24"/>
          <w:szCs w:val="24"/>
        </w:rPr>
        <w:t>учащихся (</w:t>
      </w:r>
      <w:r w:rsidR="00727B8A" w:rsidRPr="00727B8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27B8A">
        <w:rPr>
          <w:rFonts w:ascii="Times New Roman" w:eastAsia="Times New Roman" w:hAnsi="Times New Roman" w:cs="Times New Roman"/>
          <w:sz w:val="24"/>
          <w:szCs w:val="24"/>
        </w:rPr>
        <w:t>2% в про</w:t>
      </w:r>
      <w:r w:rsidR="00727B8A" w:rsidRPr="00727B8A">
        <w:rPr>
          <w:rFonts w:ascii="Times New Roman" w:eastAsia="Times New Roman" w:hAnsi="Times New Roman" w:cs="Times New Roman"/>
          <w:sz w:val="24"/>
          <w:szCs w:val="24"/>
        </w:rPr>
        <w:t>шлом году), средний уровень – 32</w:t>
      </w:r>
      <w:r w:rsidRPr="00727B8A">
        <w:rPr>
          <w:rFonts w:ascii="Times New Roman" w:eastAsia="Times New Roman" w:hAnsi="Times New Roman" w:cs="Times New Roman"/>
          <w:sz w:val="24"/>
          <w:szCs w:val="24"/>
        </w:rPr>
        <w:t>,3% учащихся (</w:t>
      </w:r>
      <w:r w:rsidR="00727B8A" w:rsidRPr="00727B8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27B8A">
        <w:rPr>
          <w:rFonts w:ascii="Times New Roman" w:eastAsia="Times New Roman" w:hAnsi="Times New Roman" w:cs="Times New Roman"/>
          <w:sz w:val="24"/>
          <w:szCs w:val="24"/>
        </w:rPr>
        <w:t xml:space="preserve">7% в прошлом году) и </w:t>
      </w:r>
    </w:p>
    <w:p w:rsidR="004536DD" w:rsidRPr="00727B8A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7B8A">
        <w:rPr>
          <w:rFonts w:ascii="Times New Roman" w:eastAsia="Times New Roman" w:hAnsi="Times New Roman" w:cs="Times New Roman"/>
          <w:sz w:val="24"/>
          <w:szCs w:val="24"/>
        </w:rPr>
        <w:t>низкий уровень – 0,</w:t>
      </w:r>
      <w:r w:rsidR="00727B8A" w:rsidRPr="00727B8A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727B8A">
        <w:rPr>
          <w:rFonts w:ascii="Times New Roman" w:eastAsia="Times New Roman" w:hAnsi="Times New Roman" w:cs="Times New Roman"/>
          <w:sz w:val="24"/>
          <w:szCs w:val="24"/>
        </w:rPr>
        <w:t xml:space="preserve">% учащихся (0% в прошлом году). </w:t>
      </w:r>
    </w:p>
    <w:p w:rsidR="004536DD" w:rsidRPr="00124AB0" w:rsidRDefault="004536DD" w:rsidP="00F70EDB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7B8A">
        <w:rPr>
          <w:rFonts w:ascii="Times New Roman" w:eastAsia="Times New Roman" w:hAnsi="Times New Roman" w:cs="Times New Roman"/>
          <w:b/>
          <w:sz w:val="24"/>
          <w:szCs w:val="24"/>
        </w:rPr>
        <w:t>При анализе педагогических кадров отмечается</w:t>
      </w:r>
      <w:r w:rsidRPr="00124AB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>1. Педагогический состав характеризуется стабильностью, высокой квалификацией и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работоспособностью. 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 укомплектован педагогическими кадрами на 100%. 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>3.Численность педагогических работников, аттестованных на высшую и первую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квалификационные категории, сохранилась. </w:t>
      </w:r>
    </w:p>
    <w:p w:rsidR="004536DD" w:rsidRPr="004536DD" w:rsidRDefault="00B167EA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4536DD" w:rsidRPr="004536DD">
        <w:rPr>
          <w:rFonts w:ascii="Times New Roman" w:eastAsia="Times New Roman" w:hAnsi="Times New Roman" w:cs="Times New Roman"/>
          <w:sz w:val="24"/>
          <w:szCs w:val="24"/>
        </w:rPr>
        <w:t xml:space="preserve">. Выросло число педагогов, аттестованных на соответствие занимаемой должности. </w:t>
      </w:r>
    </w:p>
    <w:p w:rsidR="004536DD" w:rsidRPr="004536DD" w:rsidRDefault="00B167EA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4536DD" w:rsidRPr="004536DD">
        <w:rPr>
          <w:rFonts w:ascii="Times New Roman" w:eastAsia="Times New Roman" w:hAnsi="Times New Roman" w:cs="Times New Roman"/>
          <w:sz w:val="24"/>
          <w:szCs w:val="24"/>
        </w:rPr>
        <w:t>. По сравнению с прошлым годом количество</w:t>
      </w:r>
      <w:r w:rsidR="00F70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6DD" w:rsidRPr="004536DD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работников в возрасте до 30 лет </w:t>
      </w:r>
      <w:r>
        <w:rPr>
          <w:rFonts w:ascii="Times New Roman" w:eastAsia="Times New Roman" w:hAnsi="Times New Roman" w:cs="Times New Roman"/>
          <w:sz w:val="24"/>
          <w:szCs w:val="24"/>
        </w:rPr>
        <w:t>увеличи</w:t>
      </w:r>
      <w:r w:rsidR="004536DD" w:rsidRPr="004536DD">
        <w:rPr>
          <w:rFonts w:ascii="Times New Roman" w:eastAsia="Times New Roman" w:hAnsi="Times New Roman" w:cs="Times New Roman"/>
          <w:sz w:val="24"/>
          <w:szCs w:val="24"/>
        </w:rPr>
        <w:t xml:space="preserve">лось на 4 человека. </w:t>
      </w:r>
    </w:p>
    <w:p w:rsidR="004536DD" w:rsidRPr="004536DD" w:rsidRDefault="00124AB0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4536DD" w:rsidRPr="004536DD">
        <w:rPr>
          <w:rFonts w:ascii="Times New Roman" w:eastAsia="Times New Roman" w:hAnsi="Times New Roman" w:cs="Times New Roman"/>
          <w:sz w:val="24"/>
          <w:szCs w:val="24"/>
        </w:rPr>
        <w:t>. Повысилась активность педагогов, увеличилось количество участников различных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>профессиональных конкурсов. В 20</w:t>
      </w:r>
      <w:r w:rsidR="00B167E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 году педагоги приняли участие в </w:t>
      </w:r>
      <w:r w:rsidR="00124AB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>3 очных и</w:t>
      </w:r>
      <w:r w:rsidR="00F70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дистанционных конкурсах. </w:t>
      </w:r>
    </w:p>
    <w:p w:rsidR="004536DD" w:rsidRPr="004536DD" w:rsidRDefault="004536DD" w:rsidP="00F70EDB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b/>
          <w:sz w:val="24"/>
          <w:szCs w:val="24"/>
        </w:rPr>
        <w:t>Анализируя организационно-массовую работу, можно отметить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1. Количество массовых мероприятий, проведенных </w:t>
      </w:r>
      <w:r w:rsidR="00124AB0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536DD">
        <w:rPr>
          <w:rFonts w:ascii="Times New Roman" w:eastAsia="Times New Roman" w:hAnsi="Times New Roman" w:cs="Times New Roman"/>
          <w:sz w:val="24"/>
          <w:szCs w:val="24"/>
        </w:rPr>
        <w:t>уменьшилось</w:t>
      </w:r>
      <w:proofErr w:type="gramEnd"/>
      <w:r w:rsidR="00124AB0">
        <w:rPr>
          <w:rFonts w:ascii="Times New Roman" w:eastAsia="Times New Roman" w:hAnsi="Times New Roman" w:cs="Times New Roman"/>
          <w:sz w:val="24"/>
          <w:szCs w:val="24"/>
        </w:rPr>
        <w:t xml:space="preserve"> а связи с </w:t>
      </w:r>
      <w:proofErr w:type="spellStart"/>
      <w:r w:rsidR="00124AB0">
        <w:rPr>
          <w:rFonts w:ascii="Times New Roman" w:eastAsia="Times New Roman" w:hAnsi="Times New Roman" w:cs="Times New Roman"/>
          <w:sz w:val="24"/>
          <w:szCs w:val="24"/>
        </w:rPr>
        <w:t>короновирусом</w:t>
      </w:r>
      <w:proofErr w:type="spellEnd"/>
      <w:r w:rsidRPr="004536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124AB0">
        <w:rPr>
          <w:rFonts w:ascii="Times New Roman" w:eastAsia="Times New Roman" w:hAnsi="Times New Roman" w:cs="Times New Roman"/>
          <w:sz w:val="24"/>
          <w:szCs w:val="24"/>
        </w:rPr>
        <w:t xml:space="preserve">Увеличились 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 формы организации массовых мероприятий</w:t>
      </w:r>
      <w:r w:rsidR="00124AB0">
        <w:rPr>
          <w:rFonts w:ascii="Times New Roman" w:eastAsia="Times New Roman" w:hAnsi="Times New Roman" w:cs="Times New Roman"/>
          <w:sz w:val="24"/>
          <w:szCs w:val="24"/>
        </w:rPr>
        <w:t xml:space="preserve"> в парках и скверах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3. Возросло количество разнообразных мероприятий, организованных на уровне </w:t>
      </w:r>
      <w:r w:rsidR="00124AB0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536D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6DD">
        <w:rPr>
          <w:rFonts w:ascii="Times New Roman" w:eastAsia="Times New Roman" w:hAnsi="Times New Roman" w:cs="Times New Roman"/>
          <w:sz w:val="24"/>
          <w:szCs w:val="24"/>
        </w:rPr>
        <w:t>которых</w:t>
      </w:r>
      <w:proofErr w:type="gramEnd"/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 активное участие принимали и дети, и родители. 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Детские творческие коллективы по-прежнему востребованы в </w:t>
      </w:r>
      <w:r w:rsidR="00124AB0">
        <w:rPr>
          <w:rFonts w:ascii="Times New Roman" w:eastAsia="Times New Roman" w:hAnsi="Times New Roman" w:cs="Times New Roman"/>
          <w:sz w:val="24"/>
          <w:szCs w:val="24"/>
        </w:rPr>
        <w:t>селе</w:t>
      </w: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</w:t>
      </w:r>
    </w:p>
    <w:p w:rsidR="004536DD" w:rsidRPr="004536DD" w:rsidRDefault="004536DD" w:rsidP="00B167EA">
      <w:pPr>
        <w:tabs>
          <w:tab w:val="left" w:pos="42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6DD">
        <w:rPr>
          <w:rFonts w:ascii="Times New Roman" w:eastAsia="Times New Roman" w:hAnsi="Times New Roman" w:cs="Times New Roman"/>
          <w:sz w:val="24"/>
          <w:szCs w:val="24"/>
        </w:rPr>
        <w:t xml:space="preserve">социально-значимых массовых мероприятий. </w:t>
      </w:r>
    </w:p>
    <w:p w:rsidR="00124AB0" w:rsidRDefault="004536DD" w:rsidP="005C7DD0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b/>
          <w:sz w:val="24"/>
          <w:szCs w:val="24"/>
        </w:rPr>
        <w:t>Анализ учебно-методического обеспечения образовательного процесса показывает: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1. Активно ведется работа</w:t>
      </w:r>
      <w:r w:rsidR="00F70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>по обеспечению методическими и дидактическими материалами всех образовательных</w:t>
      </w:r>
      <w:r w:rsidR="00F70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направленностей. 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2. Количество дополнительных общеобразовательных программ сохранилось, но увеличилось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количество программ художественной, немного сократилось количество программ социально</w:t>
      </w:r>
      <w:r w:rsidR="00F70ED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педагогической направленности. 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6. Педагогами подготовлено методической продукции из опыта работы на </w:t>
      </w:r>
      <w:r w:rsidR="005C7DD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 единиц больше </w:t>
      </w:r>
      <w:proofErr w:type="gramStart"/>
      <w:r w:rsidRPr="00124AB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сравнению с прошлым годом. </w:t>
      </w:r>
    </w:p>
    <w:p w:rsidR="00124AB0" w:rsidRPr="005C7DD0" w:rsidRDefault="00124AB0" w:rsidP="00124AB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7DD0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Анализируя организацию образовательного процесса, можно констатировать: 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1. Учреждение многопрофильно и предлагает широкий спектр </w:t>
      </w:r>
      <w:proofErr w:type="gramStart"/>
      <w:r w:rsidRPr="00124AB0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proofErr w:type="gramEnd"/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услуг по всем направленностям для всех возрастных групп детей (5-18 лет). 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2. Расширился спектр образовательных услуг: выросло количество программ, что соответствует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современным задачам развития дополнительного образования детей, прошли апробацию новые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программы. 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3. В </w:t>
      </w:r>
      <w:r w:rsidR="005C7DD0">
        <w:rPr>
          <w:rFonts w:ascii="Times New Roman" w:eastAsia="Times New Roman" w:hAnsi="Times New Roman" w:cs="Times New Roman"/>
          <w:sz w:val="24"/>
          <w:szCs w:val="24"/>
        </w:rPr>
        <w:t>ДДТ</w:t>
      </w:r>
      <w:r w:rsidR="00F00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реализуется дифференцированный, индивидуальный подход в обучении. 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4. Имеются значительные достижения учащихся по итогам соревнований и конкурсов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различного уровня. По сравнению с прошлым годом количество участников конкурсов и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соревнований сократилось на 40%, однако количество призеров и победителей </w:t>
      </w:r>
      <w:r w:rsidR="005C7DD0">
        <w:rPr>
          <w:rFonts w:ascii="Times New Roman" w:eastAsia="Times New Roman" w:hAnsi="Times New Roman" w:cs="Times New Roman"/>
          <w:sz w:val="24"/>
          <w:szCs w:val="24"/>
        </w:rPr>
        <w:t>осталось на уровне</w:t>
      </w:r>
    </w:p>
    <w:p w:rsidR="00124AB0" w:rsidRPr="00124AB0" w:rsidRDefault="005C7DD0" w:rsidP="005C7D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>прошлом</w:t>
      </w:r>
      <w:proofErr w:type="gramEnd"/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году. </w:t>
      </w:r>
    </w:p>
    <w:p w:rsidR="00124AB0" w:rsidRPr="005C7DD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7DD0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Анализируя материально-техническое обеспечение образовательного процесса, можно отметить: 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1. Материально-техническая база, условия труда и обуче</w:t>
      </w:r>
      <w:r w:rsidR="005C7DD0">
        <w:rPr>
          <w:rFonts w:ascii="Times New Roman" w:eastAsia="Times New Roman" w:hAnsi="Times New Roman" w:cs="Times New Roman"/>
          <w:sz w:val="24"/>
          <w:szCs w:val="24"/>
        </w:rPr>
        <w:t>ния планомерно улучшаются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>. Идёт обновление оборудования, мебели, технических средств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>, компьютеров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ДДТ 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>подключен к сети Интернет, для совершенствования работы активно используется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внутренняя локальная сеть. 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. Постоянно действует и обновляется сайт </w:t>
      </w:r>
      <w:r>
        <w:rPr>
          <w:rFonts w:ascii="Times New Roman" w:eastAsia="Times New Roman" w:hAnsi="Times New Roman" w:cs="Times New Roman"/>
          <w:sz w:val="24"/>
          <w:szCs w:val="24"/>
        </w:rPr>
        <w:t>ДДТ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24AB0" w:rsidRPr="00124AB0" w:rsidRDefault="00124AB0" w:rsidP="005C7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ОБЩИЕ ВЫВОДЫ И ПРЕДЛОЖЕНИЯ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Анализ работы </w:t>
      </w:r>
      <w:r w:rsidR="005C7DD0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 позволяет сделать следующие выводы. 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Основные цели и задачи деятельности </w:t>
      </w:r>
      <w:r w:rsidR="005C7DD0">
        <w:rPr>
          <w:rFonts w:ascii="Times New Roman" w:eastAsia="Times New Roman" w:hAnsi="Times New Roman" w:cs="Times New Roman"/>
          <w:sz w:val="24"/>
          <w:szCs w:val="24"/>
        </w:rPr>
        <w:t>ДДТ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в соответствии с задачами и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направлениями, концептуально заданными Министерством просвещения РФ, министерством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и науки РТ, управлением образования </w:t>
      </w:r>
      <w:r w:rsidR="005C7DD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МР. 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коллектива ориентирована на исполнение </w:t>
      </w:r>
      <w:proofErr w:type="gramStart"/>
      <w:r w:rsidRPr="00124AB0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proofErr w:type="gramEnd"/>
      <w:r w:rsidRPr="00124AB0">
        <w:rPr>
          <w:rFonts w:ascii="Times New Roman" w:eastAsia="Times New Roman" w:hAnsi="Times New Roman" w:cs="Times New Roman"/>
          <w:sz w:val="24"/>
          <w:szCs w:val="24"/>
        </w:rPr>
        <w:t>, региональной,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4AB0">
        <w:rPr>
          <w:rFonts w:ascii="Times New Roman" w:eastAsia="Times New Roman" w:hAnsi="Times New Roman" w:cs="Times New Roman"/>
          <w:sz w:val="24"/>
          <w:szCs w:val="24"/>
        </w:rPr>
        <w:t>муниципальной Программ развития образования, Концепции модернизации российского</w:t>
      </w:r>
      <w:proofErr w:type="gramEnd"/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образования, Национального проекта «Образование», Концепции развития дополнительного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образования детей, приоритетного проекта «Доступное дополнительное образование для детей».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Выстроенная стратегия деятельности позволила добиться </w:t>
      </w:r>
      <w:proofErr w:type="gramStart"/>
      <w:r w:rsidRPr="00124AB0">
        <w:rPr>
          <w:rFonts w:ascii="Times New Roman" w:eastAsia="Times New Roman" w:hAnsi="Times New Roman" w:cs="Times New Roman"/>
          <w:sz w:val="24"/>
          <w:szCs w:val="24"/>
        </w:rPr>
        <w:t>определённых</w:t>
      </w:r>
      <w:proofErr w:type="gramEnd"/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 управленческих и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результатов: 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Имеются необходимые правоустанавливающие и нормативные документы. 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Условия оказания муниципальных услуг «Реализация дополнительных общеразвивающих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программ» соответствуют Федеральному закону от 29.12.2012 № 273-ФЗ «Об образовании </w:t>
      </w:r>
      <w:proofErr w:type="gramStart"/>
      <w:r w:rsidRPr="00124AB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194585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Российской Федерации» и лицензионным требованиям.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Спектр образовательных услуг, предоставляемых </w:t>
      </w:r>
      <w:r>
        <w:rPr>
          <w:rFonts w:ascii="Times New Roman" w:eastAsia="Times New Roman" w:hAnsi="Times New Roman" w:cs="Times New Roman"/>
          <w:sz w:val="24"/>
          <w:szCs w:val="24"/>
        </w:rPr>
        <w:t>ДДТ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>, удовлетворяет запросы детей,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подростков, родителей (законных представителей). 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ДДТ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на высоком уровне организует разнообразную по содержанию и формам социальнокультурную деятельность и организационно-массовую работу. 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течение 2020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года муниципальное задание выполнено на 100%. 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Сохранность контингента учащихся составляет </w:t>
      </w:r>
      <w:r>
        <w:rPr>
          <w:rFonts w:ascii="Times New Roman" w:eastAsia="Times New Roman" w:hAnsi="Times New Roman" w:cs="Times New Roman"/>
          <w:sz w:val="24"/>
          <w:szCs w:val="24"/>
        </w:rPr>
        <w:t>98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Общеразвивающие программы реализуются в полном объеме.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Состав педагогического коллектива стабилен и профессионален, что позволяет организовать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на высоком уровне.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Обеспечено безопасное пребывание учащихся в </w:t>
      </w:r>
      <w:r>
        <w:rPr>
          <w:rFonts w:ascii="Times New Roman" w:eastAsia="Times New Roman" w:hAnsi="Times New Roman" w:cs="Times New Roman"/>
          <w:sz w:val="24"/>
          <w:szCs w:val="24"/>
        </w:rPr>
        <w:t>ДДТ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>, своевременно устраняются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предписания контролирующих органов.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t>ДДТ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обеспечена в открытом доступом для ознакомления режиме.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Материально-техническая база </w:t>
      </w:r>
      <w:r>
        <w:rPr>
          <w:rFonts w:ascii="Times New Roman" w:eastAsia="Times New Roman" w:hAnsi="Times New Roman" w:cs="Times New Roman"/>
          <w:sz w:val="24"/>
          <w:szCs w:val="24"/>
        </w:rPr>
        <w:t>ДДТ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соответствуют требованиям к оснащению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 в соответствии с содержательным наполнением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>общеразвивающих программ.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t>ДДТ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режиме развития, вносятся локальные и модульные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изменения, как в содержание образования, так и управленческую деятельность.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Вместе с тем анализ деятельности </w:t>
      </w:r>
      <w:r w:rsidR="005C7DD0">
        <w:rPr>
          <w:rFonts w:ascii="Times New Roman" w:eastAsia="Times New Roman" w:hAnsi="Times New Roman" w:cs="Times New Roman"/>
          <w:sz w:val="24"/>
          <w:szCs w:val="24"/>
        </w:rPr>
        <w:t xml:space="preserve">ДДТ 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позволил наметить </w:t>
      </w:r>
      <w:r w:rsidR="005C7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>вопросы, которые необходимо решить для успешного роста и развития: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Разработка и внедрение </w:t>
      </w:r>
      <w:proofErr w:type="gramStart"/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>новых</w:t>
      </w:r>
      <w:proofErr w:type="gramEnd"/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общеразвивающих </w:t>
      </w:r>
      <w:proofErr w:type="spellStart"/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>разноуровневых</w:t>
      </w:r>
      <w:proofErr w:type="spellEnd"/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 xml:space="preserve">программ, в </w:t>
      </w:r>
      <w:proofErr w:type="spellStart"/>
      <w:r w:rsidRPr="00124AB0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124AB0">
        <w:rPr>
          <w:rFonts w:ascii="Times New Roman" w:eastAsia="Times New Roman" w:hAnsi="Times New Roman" w:cs="Times New Roman"/>
          <w:sz w:val="24"/>
          <w:szCs w:val="24"/>
        </w:rPr>
        <w:t>. естественнонаучной направленности.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сетевого взаимодействия с образовательными организациями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Активное вовлечение учащихся в проектную деятельность.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Совершенствование методического сопровождения образовательной деятельности:</w:t>
      </w:r>
    </w:p>
    <w:p w:rsidR="00124AB0" w:rsidRPr="00124AB0" w:rsidRDefault="00124AB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AB0">
        <w:rPr>
          <w:rFonts w:ascii="Times New Roman" w:eastAsia="Times New Roman" w:hAnsi="Times New Roman" w:cs="Times New Roman"/>
          <w:sz w:val="24"/>
          <w:szCs w:val="24"/>
        </w:rPr>
        <w:t>формирование образовательно-методических комплексов и методических кейсов</w:t>
      </w:r>
      <w:r w:rsidR="00F00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различных направленностей, размещение данных материалов</w:t>
      </w:r>
      <w:r w:rsidR="00F00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4AB0">
        <w:rPr>
          <w:rFonts w:ascii="Times New Roman" w:eastAsia="Times New Roman" w:hAnsi="Times New Roman" w:cs="Times New Roman"/>
          <w:sz w:val="24"/>
          <w:szCs w:val="24"/>
        </w:rPr>
        <w:t>в Навигаторе дополнительного образования РТ.</w:t>
      </w:r>
    </w:p>
    <w:p w:rsidR="00124AB0" w:rsidRPr="00124AB0" w:rsidRDefault="005C7DD0" w:rsidP="00124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 xml:space="preserve"> Привлечение в детские объединения </w:t>
      </w:r>
      <w:r w:rsidR="00F00106">
        <w:rPr>
          <w:rFonts w:ascii="Times New Roman" w:eastAsia="Times New Roman" w:hAnsi="Times New Roman" w:cs="Times New Roman"/>
          <w:sz w:val="24"/>
          <w:szCs w:val="24"/>
        </w:rPr>
        <w:t xml:space="preserve">ДДТ 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t>детей старшего возраста.</w:t>
      </w:r>
      <w:r w:rsidR="00124AB0" w:rsidRPr="00124AB0">
        <w:rPr>
          <w:rFonts w:ascii="Times New Roman" w:eastAsia="Times New Roman" w:hAnsi="Times New Roman" w:cs="Times New Roman"/>
          <w:sz w:val="24"/>
          <w:szCs w:val="24"/>
        </w:rPr>
        <w:cr/>
      </w:r>
    </w:p>
    <w:sectPr w:rsidR="00124AB0" w:rsidRPr="00124AB0" w:rsidSect="00F70EDB">
      <w:pgSz w:w="11906" w:h="16838"/>
      <w:pgMar w:top="568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D7"/>
    <w:rsid w:val="000373BA"/>
    <w:rsid w:val="000A7B86"/>
    <w:rsid w:val="000B3063"/>
    <w:rsid w:val="000B52B2"/>
    <w:rsid w:val="000D5107"/>
    <w:rsid w:val="000F46C9"/>
    <w:rsid w:val="00115948"/>
    <w:rsid w:val="00124AB0"/>
    <w:rsid w:val="00157BB1"/>
    <w:rsid w:val="00194585"/>
    <w:rsid w:val="001E768F"/>
    <w:rsid w:val="001F16DE"/>
    <w:rsid w:val="002632E5"/>
    <w:rsid w:val="00283741"/>
    <w:rsid w:val="002E7A94"/>
    <w:rsid w:val="003249D7"/>
    <w:rsid w:val="0037357D"/>
    <w:rsid w:val="003B494F"/>
    <w:rsid w:val="003C7085"/>
    <w:rsid w:val="003D190F"/>
    <w:rsid w:val="003D674E"/>
    <w:rsid w:val="003E17FB"/>
    <w:rsid w:val="004238F7"/>
    <w:rsid w:val="00441EC9"/>
    <w:rsid w:val="004536DD"/>
    <w:rsid w:val="0049507E"/>
    <w:rsid w:val="004C4974"/>
    <w:rsid w:val="004D435E"/>
    <w:rsid w:val="004F323A"/>
    <w:rsid w:val="00507E86"/>
    <w:rsid w:val="00522352"/>
    <w:rsid w:val="00536C32"/>
    <w:rsid w:val="0058663A"/>
    <w:rsid w:val="0058757B"/>
    <w:rsid w:val="005B354A"/>
    <w:rsid w:val="005C5840"/>
    <w:rsid w:val="005C7DD0"/>
    <w:rsid w:val="005F6111"/>
    <w:rsid w:val="00604AF1"/>
    <w:rsid w:val="0061596D"/>
    <w:rsid w:val="006932E0"/>
    <w:rsid w:val="00696450"/>
    <w:rsid w:val="00697516"/>
    <w:rsid w:val="00726977"/>
    <w:rsid w:val="00727B8A"/>
    <w:rsid w:val="007D4E2D"/>
    <w:rsid w:val="007F365B"/>
    <w:rsid w:val="00813C14"/>
    <w:rsid w:val="00814434"/>
    <w:rsid w:val="00851203"/>
    <w:rsid w:val="008538A7"/>
    <w:rsid w:val="00894537"/>
    <w:rsid w:val="00896D6B"/>
    <w:rsid w:val="00896D79"/>
    <w:rsid w:val="008B107E"/>
    <w:rsid w:val="008B6A5C"/>
    <w:rsid w:val="008E3E38"/>
    <w:rsid w:val="008E5C08"/>
    <w:rsid w:val="009B0788"/>
    <w:rsid w:val="009F0B99"/>
    <w:rsid w:val="00A00862"/>
    <w:rsid w:val="00A11CFF"/>
    <w:rsid w:val="00A45064"/>
    <w:rsid w:val="00B167EA"/>
    <w:rsid w:val="00B32332"/>
    <w:rsid w:val="00B52FD5"/>
    <w:rsid w:val="00B6710C"/>
    <w:rsid w:val="00BA0C5D"/>
    <w:rsid w:val="00BD4291"/>
    <w:rsid w:val="00BE202F"/>
    <w:rsid w:val="00BF742C"/>
    <w:rsid w:val="00CC7D8B"/>
    <w:rsid w:val="00CD4109"/>
    <w:rsid w:val="00CE3099"/>
    <w:rsid w:val="00D46BEF"/>
    <w:rsid w:val="00D51757"/>
    <w:rsid w:val="00D90944"/>
    <w:rsid w:val="00DA71B9"/>
    <w:rsid w:val="00DB1548"/>
    <w:rsid w:val="00DE44AC"/>
    <w:rsid w:val="00DF3759"/>
    <w:rsid w:val="00E134E5"/>
    <w:rsid w:val="00E22730"/>
    <w:rsid w:val="00E67726"/>
    <w:rsid w:val="00EB2579"/>
    <w:rsid w:val="00EC7D4D"/>
    <w:rsid w:val="00ED425D"/>
    <w:rsid w:val="00F00106"/>
    <w:rsid w:val="00F11309"/>
    <w:rsid w:val="00F25C20"/>
    <w:rsid w:val="00F423EC"/>
    <w:rsid w:val="00F42CDA"/>
    <w:rsid w:val="00F70EDB"/>
    <w:rsid w:val="00F76C74"/>
    <w:rsid w:val="00F9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D190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D190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15</Pages>
  <Words>5911</Words>
  <Characters>33699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31</cp:revision>
  <dcterms:created xsi:type="dcterms:W3CDTF">2020-04-25T10:33:00Z</dcterms:created>
  <dcterms:modified xsi:type="dcterms:W3CDTF">2021-03-30T08:37:00Z</dcterms:modified>
</cp:coreProperties>
</file>